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A8405" w14:textId="77777777" w:rsidR="00F45A62" w:rsidRDefault="0038592E" w:rsidP="00E30E1B">
      <w:pPr>
        <w:spacing w:after="100" w:line="240" w:lineRule="auto"/>
        <w:jc w:val="center"/>
        <w:rPr>
          <w:rFonts w:ascii="Arial" w:hAnsi="Arial" w:cs="Arial"/>
          <w:b/>
          <w:sz w:val="24"/>
          <w:szCs w:val="24"/>
        </w:rPr>
      </w:pPr>
      <w:r>
        <w:rPr>
          <w:rFonts w:ascii="Arial" w:hAnsi="Arial" w:cs="Arial"/>
          <w:noProof/>
          <w:sz w:val="24"/>
          <w:szCs w:val="24"/>
          <w:lang w:eastAsia="en-GB"/>
        </w:rPr>
        <w:drawing>
          <wp:anchor distT="0" distB="0" distL="114300" distR="114300" simplePos="0" relativeHeight="251658240" behindDoc="0" locked="0" layoutInCell="1" allowOverlap="1" wp14:anchorId="0FE8D8CD" wp14:editId="72D1E465">
            <wp:simplePos x="0" y="0"/>
            <wp:positionH relativeFrom="margin">
              <wp:posOffset>4850765</wp:posOffset>
            </wp:positionH>
            <wp:positionV relativeFrom="paragraph">
              <wp:posOffset>-116205</wp:posOffset>
            </wp:positionV>
            <wp:extent cx="909955" cy="865505"/>
            <wp:effectExtent l="19050" t="0" r="4445" b="0"/>
            <wp:wrapNone/>
            <wp:docPr id="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srcRect/>
                    <a:stretch>
                      <a:fillRect/>
                    </a:stretch>
                  </pic:blipFill>
                  <pic:spPr bwMode="auto">
                    <a:xfrm>
                      <a:off x="0" y="0"/>
                      <a:ext cx="909955" cy="865505"/>
                    </a:xfrm>
                    <a:prstGeom prst="rect">
                      <a:avLst/>
                    </a:prstGeom>
                    <a:noFill/>
                    <a:ln w="9525">
                      <a:noFill/>
                      <a:miter lim="800000"/>
                      <a:headEnd/>
                      <a:tailEnd/>
                    </a:ln>
                  </pic:spPr>
                </pic:pic>
              </a:graphicData>
            </a:graphic>
          </wp:anchor>
        </w:drawing>
      </w:r>
      <w:r>
        <w:rPr>
          <w:rFonts w:ascii="Arial" w:hAnsi="Arial" w:cs="Arial"/>
          <w:b/>
          <w:noProof/>
          <w:sz w:val="24"/>
          <w:szCs w:val="24"/>
          <w:lang w:eastAsia="en-GB"/>
        </w:rPr>
        <w:drawing>
          <wp:anchor distT="0" distB="0" distL="114300" distR="114300" simplePos="0" relativeHeight="251657216" behindDoc="0" locked="0" layoutInCell="1" allowOverlap="1" wp14:anchorId="7933F22C" wp14:editId="58DE6902">
            <wp:simplePos x="0" y="0"/>
            <wp:positionH relativeFrom="margin">
              <wp:posOffset>1097915</wp:posOffset>
            </wp:positionH>
            <wp:positionV relativeFrom="paragraph">
              <wp:posOffset>-106680</wp:posOffset>
            </wp:positionV>
            <wp:extent cx="909955" cy="865505"/>
            <wp:effectExtent l="19050" t="0" r="4445" b="0"/>
            <wp:wrapNone/>
            <wp:docPr id="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srcRect/>
                    <a:stretch>
                      <a:fillRect/>
                    </a:stretch>
                  </pic:blipFill>
                  <pic:spPr bwMode="auto">
                    <a:xfrm>
                      <a:off x="0" y="0"/>
                      <a:ext cx="909955" cy="865505"/>
                    </a:xfrm>
                    <a:prstGeom prst="rect">
                      <a:avLst/>
                    </a:prstGeom>
                    <a:noFill/>
                    <a:ln w="9525">
                      <a:noFill/>
                      <a:miter lim="800000"/>
                      <a:headEnd/>
                      <a:tailEnd/>
                    </a:ln>
                  </pic:spPr>
                </pic:pic>
              </a:graphicData>
            </a:graphic>
          </wp:anchor>
        </w:drawing>
      </w:r>
      <w:r w:rsidR="00F45A62" w:rsidRPr="007C02F7">
        <w:rPr>
          <w:rFonts w:ascii="Arial" w:hAnsi="Arial" w:cs="Arial"/>
          <w:b/>
          <w:sz w:val="24"/>
          <w:szCs w:val="24"/>
        </w:rPr>
        <w:t>Riverside Primary School</w:t>
      </w:r>
    </w:p>
    <w:p w14:paraId="33379227" w14:textId="77777777" w:rsidR="00F91D13" w:rsidRDefault="00415BA0" w:rsidP="00E30E1B">
      <w:pPr>
        <w:spacing w:after="100" w:line="240" w:lineRule="auto"/>
        <w:jc w:val="center"/>
        <w:rPr>
          <w:rFonts w:ascii="Arial" w:hAnsi="Arial" w:cs="Arial"/>
          <w:b/>
          <w:sz w:val="24"/>
          <w:szCs w:val="24"/>
        </w:rPr>
      </w:pPr>
      <w:r>
        <w:rPr>
          <w:rFonts w:ascii="Arial" w:hAnsi="Arial" w:cs="Arial"/>
          <w:b/>
          <w:sz w:val="24"/>
          <w:szCs w:val="24"/>
        </w:rPr>
        <w:t>Special Needs</w:t>
      </w:r>
      <w:r w:rsidR="00F91D13">
        <w:rPr>
          <w:rFonts w:ascii="Arial" w:hAnsi="Arial" w:cs="Arial"/>
          <w:b/>
          <w:sz w:val="24"/>
          <w:szCs w:val="24"/>
        </w:rPr>
        <w:t xml:space="preserve"> </w:t>
      </w:r>
      <w:r w:rsidR="00012D33">
        <w:rPr>
          <w:rFonts w:ascii="Arial" w:hAnsi="Arial" w:cs="Arial"/>
          <w:b/>
          <w:sz w:val="24"/>
          <w:szCs w:val="24"/>
        </w:rPr>
        <w:t xml:space="preserve">and Disability </w:t>
      </w:r>
      <w:r w:rsidR="00F91D13">
        <w:rPr>
          <w:rFonts w:ascii="Arial" w:hAnsi="Arial" w:cs="Arial"/>
          <w:b/>
          <w:sz w:val="24"/>
          <w:szCs w:val="24"/>
        </w:rPr>
        <w:t>Policy</w:t>
      </w:r>
    </w:p>
    <w:p w14:paraId="75EEAFF1" w14:textId="5BECE6F8" w:rsidR="00535ABD" w:rsidRPr="007C02F7" w:rsidRDefault="00493BE9" w:rsidP="00E30E1B">
      <w:pPr>
        <w:spacing w:after="100" w:line="240" w:lineRule="auto"/>
        <w:jc w:val="center"/>
        <w:rPr>
          <w:rFonts w:ascii="Arial" w:hAnsi="Arial" w:cs="Arial"/>
          <w:b/>
          <w:sz w:val="24"/>
          <w:szCs w:val="24"/>
        </w:rPr>
      </w:pPr>
      <w:r>
        <w:rPr>
          <w:rFonts w:ascii="Arial" w:hAnsi="Arial" w:cs="Arial"/>
          <w:b/>
          <w:sz w:val="24"/>
          <w:szCs w:val="24"/>
        </w:rPr>
        <w:t>202</w:t>
      </w:r>
      <w:r w:rsidR="00932AEE">
        <w:rPr>
          <w:rFonts w:ascii="Arial" w:hAnsi="Arial" w:cs="Arial"/>
          <w:b/>
          <w:sz w:val="24"/>
          <w:szCs w:val="24"/>
        </w:rPr>
        <w:t>5</w:t>
      </w:r>
      <w:r w:rsidR="005A0CD8">
        <w:rPr>
          <w:rFonts w:ascii="Arial" w:hAnsi="Arial" w:cs="Arial"/>
          <w:b/>
          <w:sz w:val="24"/>
          <w:szCs w:val="24"/>
        </w:rPr>
        <w:t>-2</w:t>
      </w:r>
      <w:r w:rsidR="00932AEE">
        <w:rPr>
          <w:rFonts w:ascii="Arial" w:hAnsi="Arial" w:cs="Arial"/>
          <w:b/>
          <w:sz w:val="24"/>
          <w:szCs w:val="24"/>
        </w:rPr>
        <w:t>6</w:t>
      </w:r>
    </w:p>
    <w:p w14:paraId="60E09F38" w14:textId="77777777" w:rsidR="00F45A62" w:rsidRPr="007C02F7" w:rsidRDefault="00F45A62" w:rsidP="00F45A62">
      <w:pPr>
        <w:spacing w:after="100" w:line="240" w:lineRule="auto"/>
        <w:rPr>
          <w:rFonts w:ascii="Arial" w:hAnsi="Arial" w:cs="Arial"/>
          <w:sz w:val="24"/>
          <w:szCs w:val="24"/>
        </w:rPr>
      </w:pPr>
    </w:p>
    <w:p w14:paraId="24490C20" w14:textId="77777777" w:rsidR="00F45A62" w:rsidRPr="007C02F7" w:rsidRDefault="00F45A62" w:rsidP="00F45A62">
      <w:pPr>
        <w:spacing w:after="100" w:line="240" w:lineRule="auto"/>
        <w:rPr>
          <w:rFonts w:ascii="Arial" w:hAnsi="Arial" w:cs="Arial"/>
          <w:sz w:val="24"/>
          <w:szCs w:val="24"/>
        </w:rPr>
      </w:pPr>
    </w:p>
    <w:p w14:paraId="2162E6DE" w14:textId="77777777" w:rsidR="00F45A62" w:rsidRPr="007C02F7" w:rsidRDefault="00F45A62" w:rsidP="00F45A62">
      <w:pPr>
        <w:spacing w:after="100" w:line="240" w:lineRule="auto"/>
        <w:rPr>
          <w:rFonts w:ascii="Arial" w:hAnsi="Arial" w:cs="Arial"/>
          <w:sz w:val="24"/>
          <w:szCs w:val="24"/>
        </w:rPr>
      </w:pPr>
      <w:r w:rsidRPr="007C02F7">
        <w:rPr>
          <w:rFonts w:ascii="Arial" w:hAnsi="Arial" w:cs="Arial"/>
          <w:sz w:val="24"/>
          <w:szCs w:val="24"/>
        </w:rPr>
        <w:t>Name of</w:t>
      </w:r>
      <w:r w:rsidR="00210868">
        <w:rPr>
          <w:rFonts w:ascii="Arial" w:hAnsi="Arial" w:cs="Arial"/>
          <w:sz w:val="24"/>
          <w:szCs w:val="24"/>
        </w:rPr>
        <w:t xml:space="preserve"> </w:t>
      </w:r>
      <w:proofErr w:type="spellStart"/>
      <w:r w:rsidRPr="007C02F7">
        <w:rPr>
          <w:rFonts w:ascii="Arial" w:hAnsi="Arial" w:cs="Arial"/>
          <w:sz w:val="24"/>
          <w:szCs w:val="24"/>
        </w:rPr>
        <w:t>SENCo</w:t>
      </w:r>
      <w:proofErr w:type="spellEnd"/>
      <w:r w:rsidRPr="007C02F7">
        <w:rPr>
          <w:rFonts w:ascii="Arial" w:hAnsi="Arial" w:cs="Arial"/>
          <w:sz w:val="24"/>
          <w:szCs w:val="24"/>
        </w:rPr>
        <w:t xml:space="preserve"> – </w:t>
      </w:r>
      <w:r w:rsidR="00210868">
        <w:rPr>
          <w:rFonts w:ascii="Arial" w:hAnsi="Arial" w:cs="Arial"/>
          <w:sz w:val="24"/>
          <w:szCs w:val="24"/>
        </w:rPr>
        <w:t xml:space="preserve">Mrs </w:t>
      </w:r>
      <w:r w:rsidR="0067272C">
        <w:rPr>
          <w:rFonts w:ascii="Arial" w:hAnsi="Arial" w:cs="Arial"/>
          <w:sz w:val="24"/>
          <w:szCs w:val="24"/>
        </w:rPr>
        <w:t>Laura Hall.</w:t>
      </w:r>
    </w:p>
    <w:p w14:paraId="6A3F91D0" w14:textId="1A6ABCCE" w:rsidR="00415BA0" w:rsidRDefault="00210868" w:rsidP="00F45A62">
      <w:pPr>
        <w:spacing w:after="100" w:line="240" w:lineRule="auto"/>
        <w:rPr>
          <w:rFonts w:ascii="Arial" w:hAnsi="Arial" w:cs="Arial"/>
          <w:sz w:val="24"/>
          <w:szCs w:val="24"/>
        </w:rPr>
      </w:pPr>
      <w:r>
        <w:rPr>
          <w:rFonts w:ascii="Arial" w:hAnsi="Arial" w:cs="Arial"/>
          <w:sz w:val="24"/>
          <w:szCs w:val="24"/>
        </w:rPr>
        <w:t xml:space="preserve">Mrs </w:t>
      </w:r>
      <w:r w:rsidR="0067272C">
        <w:rPr>
          <w:rFonts w:ascii="Arial" w:hAnsi="Arial" w:cs="Arial"/>
          <w:sz w:val="24"/>
          <w:szCs w:val="24"/>
        </w:rPr>
        <w:t xml:space="preserve">Laura Hall </w:t>
      </w:r>
      <w:r w:rsidR="00F45A62" w:rsidRPr="007C02F7">
        <w:rPr>
          <w:rFonts w:ascii="Arial" w:hAnsi="Arial" w:cs="Arial"/>
          <w:sz w:val="24"/>
          <w:szCs w:val="24"/>
        </w:rPr>
        <w:t>can be contacted by te</w:t>
      </w:r>
      <w:r w:rsidR="00B82ED1">
        <w:rPr>
          <w:rFonts w:ascii="Arial" w:hAnsi="Arial" w:cs="Arial"/>
          <w:sz w:val="24"/>
          <w:szCs w:val="24"/>
        </w:rPr>
        <w:t>lephoning school on 0191 2963586</w:t>
      </w:r>
      <w:r w:rsidR="00F45A62" w:rsidRPr="007C02F7">
        <w:rPr>
          <w:rFonts w:ascii="Arial" w:hAnsi="Arial" w:cs="Arial"/>
          <w:sz w:val="24"/>
          <w:szCs w:val="24"/>
        </w:rPr>
        <w:t xml:space="preserve"> </w:t>
      </w:r>
      <w:r w:rsidR="00535ABD">
        <w:rPr>
          <w:rFonts w:ascii="Arial" w:hAnsi="Arial" w:cs="Arial"/>
          <w:sz w:val="24"/>
          <w:szCs w:val="24"/>
        </w:rPr>
        <w:t xml:space="preserve">or emailing </w:t>
      </w:r>
      <w:hyperlink r:id="rId9" w:history="1">
        <w:r w:rsidR="00932AEE" w:rsidRPr="00DA0A50">
          <w:rPr>
            <w:rStyle w:val="Hyperlink"/>
            <w:rFonts w:ascii="Arial" w:hAnsi="Arial" w:cs="Arial"/>
            <w:sz w:val="24"/>
            <w:szCs w:val="24"/>
          </w:rPr>
          <w:t>senco@riversideprimary.org.uk</w:t>
        </w:r>
      </w:hyperlink>
      <w:r w:rsidR="00535ABD">
        <w:rPr>
          <w:rFonts w:ascii="Arial" w:hAnsi="Arial" w:cs="Arial"/>
          <w:sz w:val="24"/>
          <w:szCs w:val="24"/>
        </w:rPr>
        <w:t xml:space="preserve"> </w:t>
      </w:r>
      <w:r w:rsidR="00F45A62" w:rsidRPr="007C02F7">
        <w:rPr>
          <w:rFonts w:ascii="Arial" w:hAnsi="Arial" w:cs="Arial"/>
          <w:sz w:val="24"/>
          <w:szCs w:val="24"/>
        </w:rPr>
        <w:t>to arrange an appointment.</w:t>
      </w:r>
    </w:p>
    <w:p w14:paraId="23C9B720" w14:textId="77777777" w:rsidR="00D024B7" w:rsidRPr="007C02F7" w:rsidRDefault="00D024B7" w:rsidP="00F45A62">
      <w:pPr>
        <w:spacing w:after="100" w:line="240" w:lineRule="auto"/>
        <w:rPr>
          <w:rFonts w:ascii="Arial" w:hAnsi="Arial" w:cs="Arial"/>
          <w:sz w:val="24"/>
          <w:szCs w:val="24"/>
        </w:rPr>
      </w:pPr>
    </w:p>
    <w:p w14:paraId="0C8302F2" w14:textId="7F3B5AF1" w:rsidR="00D024B7" w:rsidRDefault="00D024B7" w:rsidP="00D024B7">
      <w:pPr>
        <w:pStyle w:val="BodyText2"/>
        <w:spacing w:after="100"/>
        <w:rPr>
          <w:rFonts w:ascii="Arial" w:hAnsi="Arial"/>
          <w:szCs w:val="24"/>
        </w:rPr>
      </w:pPr>
      <w:r w:rsidRPr="007C02F7">
        <w:rPr>
          <w:rFonts w:ascii="Arial" w:hAnsi="Arial"/>
          <w:szCs w:val="24"/>
        </w:rPr>
        <w:t>This policy is in line with the SEND Code of Practice 0 – 25 guidance (201</w:t>
      </w:r>
      <w:r w:rsidR="005A0CD8">
        <w:rPr>
          <w:rFonts w:ascii="Arial" w:hAnsi="Arial"/>
          <w:szCs w:val="24"/>
        </w:rPr>
        <w:t>5</w:t>
      </w:r>
      <w:r w:rsidRPr="007C02F7">
        <w:rPr>
          <w:rFonts w:ascii="Arial" w:hAnsi="Arial"/>
          <w:szCs w:val="24"/>
        </w:rPr>
        <w:t>)</w:t>
      </w:r>
      <w:r w:rsidR="00932AEE">
        <w:rPr>
          <w:rFonts w:ascii="Arial" w:hAnsi="Arial"/>
          <w:szCs w:val="24"/>
        </w:rPr>
        <w:t xml:space="preserve"> and the Children and Families Act 2014</w:t>
      </w:r>
      <w:r w:rsidRPr="007C02F7">
        <w:rPr>
          <w:rFonts w:ascii="Arial" w:hAnsi="Arial"/>
          <w:szCs w:val="24"/>
        </w:rPr>
        <w:t xml:space="preserve"> and </w:t>
      </w:r>
      <w:proofErr w:type="gramStart"/>
      <w:r w:rsidRPr="007C02F7">
        <w:rPr>
          <w:rFonts w:ascii="Arial" w:hAnsi="Arial"/>
          <w:szCs w:val="24"/>
        </w:rPr>
        <w:t>is designed</w:t>
      </w:r>
      <w:proofErr w:type="gramEnd"/>
      <w:r w:rsidRPr="007C02F7">
        <w:rPr>
          <w:rFonts w:ascii="Arial" w:hAnsi="Arial"/>
          <w:szCs w:val="24"/>
        </w:rPr>
        <w:t xml:space="preserve"> to provide a clear framework for its implementation in our school.</w:t>
      </w:r>
    </w:p>
    <w:p w14:paraId="49C529C7" w14:textId="4098CCB7" w:rsidR="00932AEE" w:rsidRDefault="00932AEE" w:rsidP="00D024B7">
      <w:pPr>
        <w:pStyle w:val="BodyText2"/>
        <w:spacing w:after="100"/>
        <w:rPr>
          <w:rFonts w:ascii="Arial" w:hAnsi="Arial"/>
          <w:szCs w:val="24"/>
        </w:rPr>
      </w:pPr>
    </w:p>
    <w:p w14:paraId="69F800E0" w14:textId="77777777" w:rsidR="00932AEE" w:rsidRPr="007C02F7" w:rsidRDefault="00932AEE" w:rsidP="00932AEE">
      <w:pPr>
        <w:spacing w:after="0" w:line="240" w:lineRule="auto"/>
        <w:jc w:val="center"/>
        <w:rPr>
          <w:rFonts w:ascii="Arial" w:hAnsi="Arial" w:cs="Arial"/>
          <w:b/>
          <w:sz w:val="24"/>
          <w:szCs w:val="24"/>
          <w:u w:val="single"/>
        </w:rPr>
      </w:pPr>
    </w:p>
    <w:p w14:paraId="6A4690E7" w14:textId="77777777" w:rsidR="00932AEE" w:rsidRPr="007C02F7" w:rsidRDefault="00932AEE" w:rsidP="00932AEE">
      <w:pPr>
        <w:spacing w:after="0" w:line="240" w:lineRule="auto"/>
        <w:jc w:val="center"/>
        <w:rPr>
          <w:rFonts w:ascii="Arial" w:hAnsi="Arial" w:cs="Arial"/>
          <w:b/>
          <w:sz w:val="24"/>
          <w:szCs w:val="24"/>
          <w:u w:val="single"/>
        </w:rPr>
      </w:pPr>
      <w:r w:rsidRPr="007C02F7">
        <w:rPr>
          <w:rFonts w:ascii="Arial" w:hAnsi="Arial" w:cs="Arial"/>
          <w:b/>
          <w:sz w:val="24"/>
          <w:szCs w:val="24"/>
          <w:u w:val="single"/>
        </w:rPr>
        <w:t>Development, Use and Review of this SEN Policy</w:t>
      </w:r>
    </w:p>
    <w:p w14:paraId="3031CD9A" w14:textId="77777777" w:rsidR="00932AEE" w:rsidRPr="007C02F7" w:rsidRDefault="00932AEE" w:rsidP="00932AEE">
      <w:pPr>
        <w:spacing w:after="0" w:line="240" w:lineRule="auto"/>
        <w:jc w:val="center"/>
        <w:rPr>
          <w:rFonts w:ascii="Arial" w:hAnsi="Arial" w:cs="Arial"/>
          <w:b/>
          <w:sz w:val="24"/>
          <w:szCs w:val="24"/>
          <w:u w:val="single"/>
        </w:rPr>
      </w:pPr>
    </w:p>
    <w:p w14:paraId="01A96511" w14:textId="77777777" w:rsidR="00932AEE" w:rsidRPr="007C02F7" w:rsidRDefault="00932AEE" w:rsidP="00932AEE">
      <w:pPr>
        <w:jc w:val="both"/>
        <w:rPr>
          <w:rFonts w:ascii="Arial" w:hAnsi="Arial"/>
          <w:sz w:val="24"/>
          <w:szCs w:val="24"/>
        </w:rPr>
      </w:pPr>
      <w:r>
        <w:rPr>
          <w:rFonts w:ascii="Arial" w:hAnsi="Arial"/>
          <w:sz w:val="24"/>
          <w:szCs w:val="24"/>
        </w:rPr>
        <w:t xml:space="preserve">This SEN policy </w:t>
      </w:r>
      <w:r w:rsidRPr="007C02F7">
        <w:rPr>
          <w:rFonts w:ascii="Arial" w:hAnsi="Arial"/>
          <w:sz w:val="24"/>
          <w:szCs w:val="24"/>
        </w:rPr>
        <w:t>form</w:t>
      </w:r>
      <w:r>
        <w:rPr>
          <w:rFonts w:ascii="Arial" w:hAnsi="Arial"/>
          <w:sz w:val="24"/>
          <w:szCs w:val="24"/>
        </w:rPr>
        <w:t>s</w:t>
      </w:r>
      <w:r w:rsidRPr="007C02F7">
        <w:rPr>
          <w:rFonts w:ascii="Arial" w:hAnsi="Arial"/>
          <w:sz w:val="24"/>
          <w:szCs w:val="24"/>
        </w:rPr>
        <w:t xml:space="preserve"> the framework for special needs provi</w:t>
      </w:r>
      <w:r>
        <w:rPr>
          <w:rFonts w:ascii="Arial" w:hAnsi="Arial"/>
          <w:sz w:val="24"/>
          <w:szCs w:val="24"/>
        </w:rPr>
        <w:t xml:space="preserve">sion within the school and </w:t>
      </w:r>
      <w:r w:rsidRPr="007C02F7">
        <w:rPr>
          <w:rFonts w:ascii="Arial" w:hAnsi="Arial"/>
          <w:sz w:val="24"/>
          <w:szCs w:val="24"/>
        </w:rPr>
        <w:t>it will continue to be a practical working document.</w:t>
      </w:r>
    </w:p>
    <w:p w14:paraId="5A96E1AA" w14:textId="77777777" w:rsidR="00932AEE" w:rsidRPr="007C02F7" w:rsidRDefault="00932AEE" w:rsidP="00932AEE">
      <w:pPr>
        <w:numPr>
          <w:ilvl w:val="0"/>
          <w:numId w:val="30"/>
        </w:numPr>
        <w:spacing w:after="0" w:line="240" w:lineRule="auto"/>
        <w:jc w:val="both"/>
        <w:rPr>
          <w:rFonts w:ascii="Arial" w:hAnsi="Arial"/>
          <w:sz w:val="24"/>
          <w:szCs w:val="24"/>
        </w:rPr>
      </w:pPr>
      <w:r w:rsidRPr="007C02F7">
        <w:rPr>
          <w:rFonts w:ascii="Arial" w:hAnsi="Arial"/>
          <w:sz w:val="24"/>
          <w:szCs w:val="24"/>
        </w:rPr>
        <w:t>All staff will be involved in impl</w:t>
      </w:r>
      <w:r>
        <w:rPr>
          <w:rFonts w:ascii="Arial" w:hAnsi="Arial"/>
          <w:sz w:val="24"/>
          <w:szCs w:val="24"/>
        </w:rPr>
        <w:t>ementing the requirements of this</w:t>
      </w:r>
      <w:r w:rsidRPr="007C02F7">
        <w:rPr>
          <w:rFonts w:ascii="Arial" w:hAnsi="Arial"/>
          <w:sz w:val="24"/>
          <w:szCs w:val="24"/>
        </w:rPr>
        <w:t xml:space="preserve"> policy.</w:t>
      </w:r>
    </w:p>
    <w:p w14:paraId="695C2234" w14:textId="77777777" w:rsidR="00932AEE" w:rsidRPr="007C02F7" w:rsidRDefault="00932AEE" w:rsidP="00932AEE">
      <w:pPr>
        <w:numPr>
          <w:ilvl w:val="0"/>
          <w:numId w:val="30"/>
        </w:numPr>
        <w:spacing w:after="0" w:line="240" w:lineRule="auto"/>
        <w:jc w:val="both"/>
        <w:rPr>
          <w:rFonts w:ascii="Arial" w:hAnsi="Arial"/>
          <w:sz w:val="24"/>
          <w:szCs w:val="24"/>
        </w:rPr>
      </w:pPr>
      <w:r w:rsidRPr="007C02F7">
        <w:rPr>
          <w:rFonts w:ascii="Arial" w:hAnsi="Arial"/>
          <w:sz w:val="24"/>
          <w:szCs w:val="24"/>
        </w:rPr>
        <w:t xml:space="preserve">The policy </w:t>
      </w:r>
      <w:proofErr w:type="gramStart"/>
      <w:r w:rsidRPr="007C02F7">
        <w:rPr>
          <w:rFonts w:ascii="Arial" w:hAnsi="Arial"/>
          <w:sz w:val="24"/>
          <w:szCs w:val="24"/>
        </w:rPr>
        <w:t xml:space="preserve">will be monitored and reviewed </w:t>
      </w:r>
      <w:r>
        <w:rPr>
          <w:rFonts w:ascii="Arial" w:hAnsi="Arial"/>
          <w:sz w:val="24"/>
          <w:szCs w:val="24"/>
        </w:rPr>
        <w:t xml:space="preserve">annually </w:t>
      </w:r>
      <w:r w:rsidRPr="007C02F7">
        <w:rPr>
          <w:rFonts w:ascii="Arial" w:hAnsi="Arial"/>
          <w:sz w:val="24"/>
          <w:szCs w:val="24"/>
        </w:rPr>
        <w:t>to ensure its continued development</w:t>
      </w:r>
      <w:proofErr w:type="gramEnd"/>
      <w:r w:rsidRPr="007C02F7">
        <w:rPr>
          <w:rFonts w:ascii="Arial" w:hAnsi="Arial"/>
          <w:sz w:val="24"/>
          <w:szCs w:val="24"/>
        </w:rPr>
        <w:t>.</w:t>
      </w:r>
    </w:p>
    <w:p w14:paraId="0E991C54" w14:textId="77777777" w:rsidR="00932AEE" w:rsidRDefault="00932AEE" w:rsidP="00932AEE">
      <w:pPr>
        <w:numPr>
          <w:ilvl w:val="0"/>
          <w:numId w:val="30"/>
        </w:numPr>
        <w:spacing w:after="0" w:line="240" w:lineRule="auto"/>
        <w:jc w:val="both"/>
        <w:rPr>
          <w:rFonts w:ascii="Arial" w:hAnsi="Arial"/>
          <w:sz w:val="24"/>
          <w:szCs w:val="24"/>
        </w:rPr>
      </w:pPr>
      <w:r w:rsidRPr="007C02F7">
        <w:rPr>
          <w:rFonts w:ascii="Arial" w:hAnsi="Arial"/>
          <w:sz w:val="24"/>
          <w:szCs w:val="24"/>
        </w:rPr>
        <w:t>The gover</w:t>
      </w:r>
      <w:r>
        <w:rPr>
          <w:rFonts w:ascii="Arial" w:hAnsi="Arial"/>
          <w:sz w:val="24"/>
          <w:szCs w:val="24"/>
        </w:rPr>
        <w:t xml:space="preserve">nors of this school are in full </w:t>
      </w:r>
      <w:r w:rsidRPr="007C02F7">
        <w:rPr>
          <w:rFonts w:ascii="Arial" w:hAnsi="Arial"/>
          <w:sz w:val="24"/>
          <w:szCs w:val="24"/>
        </w:rPr>
        <w:t xml:space="preserve">agreement with this policy and </w:t>
      </w:r>
      <w:proofErr w:type="gramStart"/>
      <w:r w:rsidRPr="007C02F7">
        <w:rPr>
          <w:rFonts w:ascii="Arial" w:hAnsi="Arial"/>
          <w:sz w:val="24"/>
          <w:szCs w:val="24"/>
        </w:rPr>
        <w:t>will be kept</w:t>
      </w:r>
      <w:proofErr w:type="gramEnd"/>
      <w:r w:rsidRPr="007C02F7">
        <w:rPr>
          <w:rFonts w:ascii="Arial" w:hAnsi="Arial"/>
          <w:sz w:val="24"/>
          <w:szCs w:val="24"/>
        </w:rPr>
        <w:t xml:space="preserve"> fully informed of any new SEN documentation/initiatives or amendments to the policy.</w:t>
      </w:r>
    </w:p>
    <w:p w14:paraId="22E08A86" w14:textId="77777777" w:rsidR="00932AEE" w:rsidRPr="007C02F7" w:rsidRDefault="00932AEE" w:rsidP="00932AEE">
      <w:pPr>
        <w:numPr>
          <w:ilvl w:val="0"/>
          <w:numId w:val="30"/>
        </w:numPr>
        <w:spacing w:after="0" w:line="240" w:lineRule="auto"/>
        <w:jc w:val="both"/>
        <w:rPr>
          <w:rFonts w:ascii="Arial" w:hAnsi="Arial"/>
          <w:sz w:val="24"/>
          <w:szCs w:val="24"/>
        </w:rPr>
      </w:pPr>
      <w:r>
        <w:rPr>
          <w:rFonts w:ascii="Arial" w:hAnsi="Arial"/>
          <w:sz w:val="24"/>
          <w:szCs w:val="24"/>
        </w:rPr>
        <w:t xml:space="preserve">We consult with our parents regularly through Parent Consultation Evening, informal meetings and questionnaires and use this feedback to review our policy and practice. </w:t>
      </w:r>
    </w:p>
    <w:p w14:paraId="40F25429" w14:textId="2E9AC1AE" w:rsidR="00932AEE" w:rsidRDefault="00932AEE" w:rsidP="00D024B7">
      <w:pPr>
        <w:pStyle w:val="BodyText2"/>
        <w:spacing w:after="100"/>
        <w:rPr>
          <w:rFonts w:ascii="Arial" w:hAnsi="Arial"/>
          <w:szCs w:val="24"/>
        </w:rPr>
      </w:pPr>
    </w:p>
    <w:p w14:paraId="51EC1BEC" w14:textId="6BBF8D3D" w:rsidR="00932AEE" w:rsidRPr="00932AEE" w:rsidRDefault="00932AEE" w:rsidP="00D024B7">
      <w:pPr>
        <w:pStyle w:val="BodyText2"/>
        <w:spacing w:after="100"/>
        <w:rPr>
          <w:rFonts w:ascii="Arial" w:hAnsi="Arial"/>
          <w:b/>
          <w:szCs w:val="24"/>
          <w:u w:val="single"/>
        </w:rPr>
      </w:pPr>
      <w:r w:rsidRPr="00932AEE">
        <w:rPr>
          <w:rFonts w:ascii="Arial" w:hAnsi="Arial"/>
          <w:b/>
          <w:szCs w:val="24"/>
          <w:u w:val="single"/>
        </w:rPr>
        <w:t>Special Needs and Disabilities Policy</w:t>
      </w:r>
    </w:p>
    <w:p w14:paraId="7AAAED46" w14:textId="02F35899" w:rsidR="00932AEE" w:rsidRPr="00932AEE" w:rsidRDefault="00932AEE" w:rsidP="00932AEE">
      <w:pPr>
        <w:pStyle w:val="BodyText2"/>
        <w:spacing w:after="100"/>
        <w:rPr>
          <w:rFonts w:ascii="Arial" w:hAnsi="Arial"/>
          <w:szCs w:val="24"/>
        </w:rPr>
      </w:pPr>
      <w:r>
        <w:rPr>
          <w:rFonts w:ascii="Arial" w:hAnsi="Arial"/>
          <w:szCs w:val="24"/>
        </w:rPr>
        <w:t>Riverside Primary</w:t>
      </w:r>
      <w:r w:rsidRPr="00932AEE">
        <w:rPr>
          <w:rFonts w:ascii="Arial" w:hAnsi="Arial"/>
          <w:szCs w:val="24"/>
        </w:rPr>
        <w:t xml:space="preserve"> school is an inclusive school. We are committed to an ethos that secures the best possible progress for all our pupils. Children come to our school with a variety of needs. Each child has a right to have those needs recognised and met. By taking account of those needs and differentiating our resources and practice, we provide an inclusive curriculum to ensure the best possible progress for all of our pupils, whatever their disabilities. Not all learners with disabilities have special educational needs (SEN) and not all learners with SEN meet the official definition of disability, but this policy covers all of these learners.</w:t>
      </w:r>
    </w:p>
    <w:p w14:paraId="0A5D9390" w14:textId="77777777" w:rsidR="00932AEE" w:rsidRPr="00932AEE" w:rsidRDefault="00932AEE" w:rsidP="00932AEE">
      <w:pPr>
        <w:pStyle w:val="BodyText2"/>
        <w:spacing w:after="100"/>
        <w:rPr>
          <w:rFonts w:ascii="Arial" w:hAnsi="Arial"/>
          <w:szCs w:val="24"/>
        </w:rPr>
      </w:pPr>
      <w:r w:rsidRPr="00932AEE">
        <w:rPr>
          <w:rFonts w:ascii="Arial" w:hAnsi="Arial"/>
          <w:szCs w:val="24"/>
        </w:rPr>
        <w:t>Pupils have SEN if they have a learning difficulty or disability that requires additional support, that is, more than is normally offered in a classroom.</w:t>
      </w:r>
    </w:p>
    <w:p w14:paraId="596E5B3E" w14:textId="42F2BBFA" w:rsidR="00932AEE" w:rsidRDefault="00932AEE" w:rsidP="00932AEE">
      <w:pPr>
        <w:pStyle w:val="BodyText2"/>
        <w:spacing w:after="100"/>
        <w:rPr>
          <w:rFonts w:ascii="Arial" w:hAnsi="Arial"/>
          <w:szCs w:val="24"/>
        </w:rPr>
      </w:pPr>
      <w:r w:rsidRPr="00932AEE">
        <w:rPr>
          <w:rFonts w:ascii="Arial" w:hAnsi="Arial"/>
          <w:szCs w:val="24"/>
        </w:rPr>
        <w:t xml:space="preserve">We are aware of the need for parental involvement in the support of our pupils and seek fully to involve parents and carers in the SEN process and provision. All of the children on the SEN register </w:t>
      </w:r>
      <w:proofErr w:type="gramStart"/>
      <w:r w:rsidRPr="00932AEE">
        <w:rPr>
          <w:rFonts w:ascii="Arial" w:hAnsi="Arial"/>
          <w:szCs w:val="24"/>
        </w:rPr>
        <w:t>are integrated fully into mainstream classes and supported as appropriate by all staff members</w:t>
      </w:r>
      <w:proofErr w:type="gramEnd"/>
      <w:r w:rsidRPr="00932AEE">
        <w:rPr>
          <w:rFonts w:ascii="Arial" w:hAnsi="Arial"/>
          <w:szCs w:val="24"/>
        </w:rPr>
        <w:t>.</w:t>
      </w:r>
    </w:p>
    <w:p w14:paraId="532F72FD" w14:textId="5E5B33BE" w:rsidR="00932AEE" w:rsidRDefault="00932AEE" w:rsidP="00D024B7">
      <w:pPr>
        <w:pStyle w:val="BodyText2"/>
        <w:spacing w:after="100"/>
        <w:rPr>
          <w:rFonts w:ascii="Arial" w:hAnsi="Arial"/>
          <w:szCs w:val="24"/>
        </w:rPr>
      </w:pPr>
    </w:p>
    <w:p w14:paraId="6BDCE613" w14:textId="14734FE1" w:rsidR="00932AEE" w:rsidRDefault="00932AEE" w:rsidP="00D024B7">
      <w:pPr>
        <w:pStyle w:val="BodyText2"/>
        <w:spacing w:after="100"/>
        <w:rPr>
          <w:rFonts w:ascii="Arial" w:hAnsi="Arial"/>
          <w:szCs w:val="24"/>
        </w:rPr>
      </w:pPr>
    </w:p>
    <w:p w14:paraId="67BEC017" w14:textId="77777777" w:rsidR="00932AEE" w:rsidRPr="00932AEE" w:rsidRDefault="00932AEE" w:rsidP="00932AEE">
      <w:pPr>
        <w:pStyle w:val="BodyText2"/>
        <w:spacing w:after="100"/>
        <w:rPr>
          <w:rFonts w:ascii="Arial" w:hAnsi="Arial"/>
          <w:b/>
          <w:szCs w:val="24"/>
          <w:u w:val="single"/>
        </w:rPr>
      </w:pPr>
      <w:r w:rsidRPr="00932AEE">
        <w:rPr>
          <w:rFonts w:ascii="Arial" w:hAnsi="Arial"/>
          <w:b/>
          <w:szCs w:val="24"/>
          <w:u w:val="single"/>
        </w:rPr>
        <w:t>Objectives</w:t>
      </w:r>
    </w:p>
    <w:p w14:paraId="1BDC30E9" w14:textId="77777777" w:rsidR="00932AEE" w:rsidRPr="00932AEE" w:rsidRDefault="00932AEE" w:rsidP="00932AEE">
      <w:pPr>
        <w:pStyle w:val="BodyText2"/>
        <w:spacing w:after="100"/>
        <w:rPr>
          <w:rFonts w:ascii="Arial" w:hAnsi="Arial"/>
          <w:szCs w:val="24"/>
        </w:rPr>
      </w:pPr>
      <w:r w:rsidRPr="00932AEE">
        <w:rPr>
          <w:rFonts w:ascii="Arial" w:hAnsi="Arial"/>
          <w:szCs w:val="24"/>
        </w:rPr>
        <w:t>The specific objectives of our SEN policy are as follows:</w:t>
      </w:r>
    </w:p>
    <w:p w14:paraId="694D2C77"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identify learners with SEN and disabilities and ensure that their needs are met.</w:t>
      </w:r>
    </w:p>
    <w:p w14:paraId="50AFB88E"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lastRenderedPageBreak/>
        <w:t>•</w:t>
      </w:r>
      <w:r w:rsidRPr="00932AEE">
        <w:rPr>
          <w:rFonts w:ascii="Arial" w:hAnsi="Arial"/>
          <w:szCs w:val="24"/>
        </w:rPr>
        <w:tab/>
        <w:t xml:space="preserve">To ensure that parents </w:t>
      </w:r>
      <w:proofErr w:type="gramStart"/>
      <w:r w:rsidRPr="00932AEE">
        <w:rPr>
          <w:rFonts w:ascii="Arial" w:hAnsi="Arial"/>
          <w:szCs w:val="24"/>
        </w:rPr>
        <w:t>are informed</w:t>
      </w:r>
      <w:proofErr w:type="gramEnd"/>
      <w:r w:rsidRPr="00932AEE">
        <w:rPr>
          <w:rFonts w:ascii="Arial" w:hAnsi="Arial"/>
          <w:szCs w:val="24"/>
        </w:rPr>
        <w:t xml:space="preserve"> of their child’s special needs and that there is effective communication between parents and school.</w:t>
      </w:r>
    </w:p>
    <w:p w14:paraId="00480BF0"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identify, assess, record and regularly review pupils’ progress.</w:t>
      </w:r>
    </w:p>
    <w:p w14:paraId="66FE9C53"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ensure that all pupils make the best possible progress and grow in confidence and self-esteem.</w:t>
      </w:r>
    </w:p>
    <w:p w14:paraId="50C00773"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ensure that pupils with SEN and disabilities have equal opportunities to join in with all the activities of the school.</w:t>
      </w:r>
    </w:p>
    <w:p w14:paraId="71EAB332"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ensure that children with SEND are not subject to bullying, harassment or victimisation by staff or other pupils.</w:t>
      </w:r>
    </w:p>
    <w:p w14:paraId="53E97EFF"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ensure that pupils express their views and are fully involved in decisions which affect their education.</w:t>
      </w:r>
    </w:p>
    <w:p w14:paraId="3FB9E3F7" w14:textId="7253BCA9" w:rsid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promote effective partnerships and successfully liaise with and involve outside agencies to act together jointly in the best interests of the child.</w:t>
      </w:r>
    </w:p>
    <w:p w14:paraId="11798A18" w14:textId="77777777" w:rsidR="00932AEE" w:rsidRPr="00932AEE" w:rsidRDefault="00932AEE" w:rsidP="00932AEE">
      <w:pPr>
        <w:pStyle w:val="BodyText2"/>
        <w:tabs>
          <w:tab w:val="left" w:pos="284"/>
        </w:tabs>
        <w:spacing w:after="100"/>
        <w:rPr>
          <w:rFonts w:ascii="Arial" w:hAnsi="Arial"/>
          <w:szCs w:val="24"/>
        </w:rPr>
      </w:pPr>
    </w:p>
    <w:p w14:paraId="596B40B6"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To meet these objectives:</w:t>
      </w:r>
    </w:p>
    <w:p w14:paraId="029E78FD"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Children with SEN </w:t>
      </w:r>
      <w:proofErr w:type="gramStart"/>
      <w:r w:rsidRPr="00932AEE">
        <w:rPr>
          <w:rFonts w:ascii="Arial" w:hAnsi="Arial"/>
          <w:szCs w:val="24"/>
        </w:rPr>
        <w:t>will be identified</w:t>
      </w:r>
      <w:proofErr w:type="gramEnd"/>
      <w:r w:rsidRPr="00932AEE">
        <w:rPr>
          <w:rFonts w:ascii="Arial" w:hAnsi="Arial"/>
          <w:szCs w:val="24"/>
        </w:rPr>
        <w:t xml:space="preserve"> as soon as is possible – we follow the approach outlined in the code of practice.</w:t>
      </w:r>
    </w:p>
    <w:p w14:paraId="1494207C"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According to their identified needs, children </w:t>
      </w:r>
      <w:proofErr w:type="gramStart"/>
      <w:r w:rsidRPr="00932AEE">
        <w:rPr>
          <w:rFonts w:ascii="Arial" w:hAnsi="Arial"/>
          <w:szCs w:val="24"/>
        </w:rPr>
        <w:t>will be designated</w:t>
      </w:r>
      <w:proofErr w:type="gramEnd"/>
      <w:r w:rsidRPr="00932AEE">
        <w:rPr>
          <w:rFonts w:ascii="Arial" w:hAnsi="Arial"/>
          <w:szCs w:val="24"/>
        </w:rPr>
        <w:t xml:space="preserve"> as needing: </w:t>
      </w:r>
    </w:p>
    <w:p w14:paraId="11AEECB9" w14:textId="77777777" w:rsidR="00932AEE" w:rsidRPr="00932AEE" w:rsidRDefault="00932AEE" w:rsidP="00932AEE">
      <w:pPr>
        <w:pStyle w:val="BodyText2"/>
        <w:tabs>
          <w:tab w:val="left" w:pos="284"/>
          <w:tab w:val="left" w:pos="993"/>
        </w:tabs>
        <w:spacing w:after="100"/>
        <w:ind w:left="709"/>
        <w:rPr>
          <w:rFonts w:ascii="Arial" w:hAnsi="Arial"/>
          <w:szCs w:val="24"/>
        </w:rPr>
      </w:pPr>
      <w:proofErr w:type="gramStart"/>
      <w:r w:rsidRPr="00932AEE">
        <w:rPr>
          <w:rFonts w:ascii="Arial" w:hAnsi="Arial"/>
          <w:szCs w:val="24"/>
        </w:rPr>
        <w:t>o</w:t>
      </w:r>
      <w:proofErr w:type="gramEnd"/>
      <w:r w:rsidRPr="00932AEE">
        <w:rPr>
          <w:rFonts w:ascii="Arial" w:hAnsi="Arial"/>
          <w:szCs w:val="24"/>
        </w:rPr>
        <w:tab/>
        <w:t>SEN support within school as expressed in a school Individual Education Plan (IEP).</w:t>
      </w:r>
    </w:p>
    <w:p w14:paraId="7EBC3E1C" w14:textId="77777777" w:rsidR="00932AEE" w:rsidRPr="00932AEE" w:rsidRDefault="00932AEE" w:rsidP="00932AEE">
      <w:pPr>
        <w:pStyle w:val="BodyText2"/>
        <w:tabs>
          <w:tab w:val="left" w:pos="284"/>
          <w:tab w:val="left" w:pos="993"/>
        </w:tabs>
        <w:spacing w:after="100"/>
        <w:ind w:left="709"/>
        <w:rPr>
          <w:rFonts w:ascii="Arial" w:hAnsi="Arial"/>
          <w:szCs w:val="24"/>
        </w:rPr>
      </w:pPr>
      <w:proofErr w:type="gramStart"/>
      <w:r w:rsidRPr="00932AEE">
        <w:rPr>
          <w:rFonts w:ascii="Arial" w:hAnsi="Arial"/>
          <w:szCs w:val="24"/>
        </w:rPr>
        <w:t>o</w:t>
      </w:r>
      <w:proofErr w:type="gramEnd"/>
      <w:r w:rsidRPr="00932AEE">
        <w:rPr>
          <w:rFonts w:ascii="Arial" w:hAnsi="Arial"/>
          <w:szCs w:val="24"/>
        </w:rPr>
        <w:tab/>
        <w:t xml:space="preserve">SEN provision supported by an Education, Health and Care (EHC) plan, drawn up by the local authority (LA) in liaison with local education, health care and social care providers who have contact with the family. </w:t>
      </w:r>
    </w:p>
    <w:p w14:paraId="16A7AE43"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The SEN register, which contains the names of all of the children with SEN, </w:t>
      </w:r>
      <w:proofErr w:type="gramStart"/>
      <w:r w:rsidRPr="00932AEE">
        <w:rPr>
          <w:rFonts w:ascii="Arial" w:hAnsi="Arial"/>
          <w:szCs w:val="24"/>
        </w:rPr>
        <w:t>will be updated</w:t>
      </w:r>
      <w:proofErr w:type="gramEnd"/>
      <w:r w:rsidRPr="00932AEE">
        <w:rPr>
          <w:rFonts w:ascii="Arial" w:hAnsi="Arial"/>
          <w:szCs w:val="24"/>
        </w:rPr>
        <w:t xml:space="preserve"> at least once a term. </w:t>
      </w:r>
    </w:p>
    <w:p w14:paraId="39D4FE02" w14:textId="26D37C45"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IEPs </w:t>
      </w:r>
      <w:proofErr w:type="gramStart"/>
      <w:r w:rsidRPr="00932AEE">
        <w:rPr>
          <w:rFonts w:ascii="Arial" w:hAnsi="Arial"/>
          <w:szCs w:val="24"/>
        </w:rPr>
        <w:t>will be reviewed</w:t>
      </w:r>
      <w:proofErr w:type="gramEnd"/>
      <w:r w:rsidRPr="00932AEE">
        <w:rPr>
          <w:rFonts w:ascii="Arial" w:hAnsi="Arial"/>
          <w:szCs w:val="24"/>
        </w:rPr>
        <w:t xml:space="preserve"> </w:t>
      </w:r>
      <w:r>
        <w:rPr>
          <w:rFonts w:ascii="Arial" w:hAnsi="Arial"/>
          <w:szCs w:val="24"/>
        </w:rPr>
        <w:t>termly</w:t>
      </w:r>
      <w:r w:rsidRPr="00932AEE">
        <w:rPr>
          <w:rFonts w:ascii="Arial" w:hAnsi="Arial"/>
          <w:szCs w:val="24"/>
        </w:rPr>
        <w:t xml:space="preserve"> with teachers, parents an</w:t>
      </w:r>
      <w:r>
        <w:rPr>
          <w:rFonts w:ascii="Arial" w:hAnsi="Arial"/>
          <w:szCs w:val="24"/>
        </w:rPr>
        <w:t>d carers, and involved agencies.</w:t>
      </w:r>
    </w:p>
    <w:p w14:paraId="3B215903"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Parents and carers </w:t>
      </w:r>
      <w:proofErr w:type="gramStart"/>
      <w:r w:rsidRPr="00932AEE">
        <w:rPr>
          <w:rFonts w:ascii="Arial" w:hAnsi="Arial"/>
          <w:szCs w:val="24"/>
        </w:rPr>
        <w:t>will be kept</w:t>
      </w:r>
      <w:proofErr w:type="gramEnd"/>
      <w:r w:rsidRPr="00932AEE">
        <w:rPr>
          <w:rFonts w:ascii="Arial" w:hAnsi="Arial"/>
          <w:szCs w:val="24"/>
        </w:rPr>
        <w:t xml:space="preserve"> informed at all times. </w:t>
      </w:r>
    </w:p>
    <w:p w14:paraId="09608A1B"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Clear and up-to-date records </w:t>
      </w:r>
      <w:proofErr w:type="gramStart"/>
      <w:r w:rsidRPr="00932AEE">
        <w:rPr>
          <w:rFonts w:ascii="Arial" w:hAnsi="Arial"/>
          <w:szCs w:val="24"/>
        </w:rPr>
        <w:t>will be kept</w:t>
      </w:r>
      <w:proofErr w:type="gramEnd"/>
      <w:r w:rsidRPr="00932AEE">
        <w:rPr>
          <w:rFonts w:ascii="Arial" w:hAnsi="Arial"/>
          <w:szCs w:val="24"/>
        </w:rPr>
        <w:t xml:space="preserve"> at every stage.</w:t>
      </w:r>
    </w:p>
    <w:p w14:paraId="579EE242"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The LA has the responsibility to make EHC assessments and draw up EHC plans.</w:t>
      </w:r>
    </w:p>
    <w:p w14:paraId="055ADD84"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The LA must work within prescribed time limits to produce an EHC plan (a maximum of 20 weeks).</w:t>
      </w:r>
    </w:p>
    <w:p w14:paraId="26CC30A6" w14:textId="09F0B4C6" w:rsid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An annual review of the in-house SEN support or the EHC plan </w:t>
      </w:r>
      <w:proofErr w:type="gramStart"/>
      <w:r w:rsidRPr="00932AEE">
        <w:rPr>
          <w:rFonts w:ascii="Arial" w:hAnsi="Arial"/>
          <w:szCs w:val="24"/>
        </w:rPr>
        <w:t>is arranged</w:t>
      </w:r>
      <w:proofErr w:type="gramEnd"/>
      <w:r w:rsidRPr="00932AEE">
        <w:rPr>
          <w:rFonts w:ascii="Arial" w:hAnsi="Arial"/>
          <w:szCs w:val="24"/>
        </w:rPr>
        <w:t xml:space="preserve"> for the child and targets are updated and monitored.</w:t>
      </w:r>
    </w:p>
    <w:p w14:paraId="1419A22A" w14:textId="366EDC8F" w:rsidR="00932AEE" w:rsidRDefault="00932AEE" w:rsidP="00D024B7">
      <w:pPr>
        <w:pStyle w:val="BodyText2"/>
        <w:spacing w:after="100"/>
        <w:rPr>
          <w:rFonts w:ascii="Arial" w:hAnsi="Arial"/>
          <w:szCs w:val="24"/>
        </w:rPr>
      </w:pPr>
    </w:p>
    <w:p w14:paraId="0F458DB9" w14:textId="77777777" w:rsidR="00932AEE" w:rsidRPr="00932AEE" w:rsidRDefault="00932AEE" w:rsidP="00932AEE">
      <w:pPr>
        <w:pStyle w:val="BodyText2"/>
        <w:spacing w:after="100"/>
        <w:rPr>
          <w:rFonts w:ascii="Arial" w:hAnsi="Arial"/>
          <w:b/>
          <w:szCs w:val="24"/>
          <w:u w:val="single"/>
        </w:rPr>
      </w:pPr>
      <w:r w:rsidRPr="00932AEE">
        <w:rPr>
          <w:rFonts w:ascii="Arial" w:hAnsi="Arial"/>
          <w:b/>
          <w:szCs w:val="24"/>
          <w:u w:val="single"/>
        </w:rPr>
        <w:t>Roles of the governors and staff</w:t>
      </w:r>
    </w:p>
    <w:p w14:paraId="7A5A9E56" w14:textId="77777777" w:rsidR="00932AEE" w:rsidRPr="00932AEE" w:rsidRDefault="00932AEE" w:rsidP="00932AEE">
      <w:pPr>
        <w:pStyle w:val="BodyText2"/>
        <w:spacing w:after="100"/>
        <w:rPr>
          <w:rFonts w:ascii="Arial" w:hAnsi="Arial"/>
          <w:szCs w:val="24"/>
        </w:rPr>
      </w:pPr>
      <w:r w:rsidRPr="00932AEE">
        <w:rPr>
          <w:rFonts w:ascii="Arial" w:hAnsi="Arial"/>
          <w:szCs w:val="24"/>
        </w:rPr>
        <w:t xml:space="preserve">The success of the school’s SEN policy </w:t>
      </w:r>
      <w:proofErr w:type="gramStart"/>
      <w:r w:rsidRPr="00932AEE">
        <w:rPr>
          <w:rFonts w:ascii="Arial" w:hAnsi="Arial"/>
          <w:szCs w:val="24"/>
        </w:rPr>
        <w:t>will be judged</w:t>
      </w:r>
      <w:proofErr w:type="gramEnd"/>
      <w:r w:rsidRPr="00932AEE">
        <w:rPr>
          <w:rFonts w:ascii="Arial" w:hAnsi="Arial"/>
          <w:szCs w:val="24"/>
        </w:rPr>
        <w:t xml:space="preserve"> against the objectives set out above. Annual success criteria </w:t>
      </w:r>
      <w:proofErr w:type="gramStart"/>
      <w:r w:rsidRPr="00932AEE">
        <w:rPr>
          <w:rFonts w:ascii="Arial" w:hAnsi="Arial"/>
          <w:szCs w:val="24"/>
        </w:rPr>
        <w:t>will be reviewed</w:t>
      </w:r>
      <w:proofErr w:type="gramEnd"/>
      <w:r w:rsidRPr="00932AEE">
        <w:rPr>
          <w:rFonts w:ascii="Arial" w:hAnsi="Arial"/>
          <w:szCs w:val="24"/>
        </w:rPr>
        <w:t>, and the governing board will report annually on the efficacy of the policy and the effectiveness of the provision.</w:t>
      </w:r>
    </w:p>
    <w:p w14:paraId="017948ED" w14:textId="7ACE1853" w:rsidR="00932AEE" w:rsidRPr="00932AEE" w:rsidRDefault="00932AEE" w:rsidP="00932AEE">
      <w:pPr>
        <w:pStyle w:val="BodyText2"/>
        <w:spacing w:after="100"/>
        <w:rPr>
          <w:rFonts w:ascii="Arial" w:hAnsi="Arial"/>
          <w:szCs w:val="24"/>
        </w:rPr>
      </w:pPr>
      <w:r w:rsidRPr="00932AEE">
        <w:rPr>
          <w:rFonts w:ascii="Arial" w:hAnsi="Arial"/>
          <w:szCs w:val="24"/>
        </w:rPr>
        <w:t xml:space="preserve">The designated SEN </w:t>
      </w:r>
      <w:proofErr w:type="gramStart"/>
      <w:r w:rsidRPr="00932AEE">
        <w:rPr>
          <w:rFonts w:ascii="Arial" w:hAnsi="Arial"/>
          <w:szCs w:val="24"/>
        </w:rPr>
        <w:t>governor</w:t>
      </w:r>
      <w:proofErr w:type="gramEnd"/>
      <w:r w:rsidRPr="00932AEE">
        <w:rPr>
          <w:rFonts w:ascii="Arial" w:hAnsi="Arial"/>
          <w:szCs w:val="24"/>
        </w:rPr>
        <w:t xml:space="preserve"> is </w:t>
      </w:r>
      <w:r>
        <w:rPr>
          <w:rFonts w:ascii="Arial" w:hAnsi="Arial"/>
          <w:szCs w:val="24"/>
        </w:rPr>
        <w:t>Miss Samantha Berry</w:t>
      </w:r>
      <w:r w:rsidRPr="00932AEE">
        <w:rPr>
          <w:rFonts w:ascii="Arial" w:hAnsi="Arial"/>
          <w:szCs w:val="24"/>
        </w:rPr>
        <w:t xml:space="preserve"> who will keep an overview of the SEN provision being made. The governing board, in conjunction with the </w:t>
      </w:r>
      <w:proofErr w:type="spellStart"/>
      <w:r w:rsidRPr="00932AEE">
        <w:rPr>
          <w:rFonts w:ascii="Arial" w:hAnsi="Arial"/>
          <w:szCs w:val="24"/>
        </w:rPr>
        <w:t>headteacher</w:t>
      </w:r>
      <w:proofErr w:type="spellEnd"/>
      <w:r>
        <w:rPr>
          <w:rFonts w:ascii="Arial" w:hAnsi="Arial"/>
          <w:szCs w:val="24"/>
        </w:rPr>
        <w:t xml:space="preserve"> (Mrs Angela Yilmaz), have</w:t>
      </w:r>
      <w:r w:rsidRPr="00932AEE">
        <w:rPr>
          <w:rFonts w:ascii="Arial" w:hAnsi="Arial"/>
          <w:szCs w:val="24"/>
        </w:rPr>
        <w:t xml:space="preserve"> responsibility for the school’s general policy and approach to provision for children with SEN, including the allocation of resources. They receive a report on the school’s SEN provision at least once a term.</w:t>
      </w:r>
    </w:p>
    <w:p w14:paraId="24EF4CFE" w14:textId="1601D561" w:rsidR="00932AEE" w:rsidRDefault="00932AEE" w:rsidP="00932AEE">
      <w:pPr>
        <w:pStyle w:val="BodyText2"/>
        <w:spacing w:after="100"/>
        <w:rPr>
          <w:rFonts w:ascii="Arial" w:hAnsi="Arial"/>
          <w:szCs w:val="24"/>
        </w:rPr>
      </w:pPr>
      <w:r w:rsidRPr="00932AEE">
        <w:rPr>
          <w:rFonts w:ascii="Arial" w:hAnsi="Arial"/>
          <w:szCs w:val="24"/>
        </w:rPr>
        <w:lastRenderedPageBreak/>
        <w:t xml:space="preserve">The </w:t>
      </w:r>
      <w:proofErr w:type="spellStart"/>
      <w:r w:rsidRPr="00932AEE">
        <w:rPr>
          <w:rFonts w:ascii="Arial" w:hAnsi="Arial"/>
          <w:szCs w:val="24"/>
        </w:rPr>
        <w:t>headteacher</w:t>
      </w:r>
      <w:proofErr w:type="spellEnd"/>
      <w:r w:rsidRPr="00932AEE">
        <w:rPr>
          <w:rFonts w:ascii="Arial" w:hAnsi="Arial"/>
          <w:szCs w:val="24"/>
        </w:rPr>
        <w:t xml:space="preserve"> is the designated responsible person in overall charge of the management of SEN provision and its funding. The </w:t>
      </w:r>
      <w:proofErr w:type="spellStart"/>
      <w:r w:rsidRPr="00932AEE">
        <w:rPr>
          <w:rFonts w:ascii="Arial" w:hAnsi="Arial"/>
          <w:szCs w:val="24"/>
        </w:rPr>
        <w:t>headteacher</w:t>
      </w:r>
      <w:proofErr w:type="spellEnd"/>
      <w:r w:rsidRPr="00932AEE">
        <w:rPr>
          <w:rFonts w:ascii="Arial" w:hAnsi="Arial"/>
          <w:szCs w:val="24"/>
        </w:rPr>
        <w:t xml:space="preserve"> works closely with the SEN co-ordinator.</w:t>
      </w:r>
    </w:p>
    <w:p w14:paraId="5F63A6DB" w14:textId="77777777" w:rsidR="00932AEE" w:rsidRPr="00932AEE" w:rsidRDefault="00932AEE" w:rsidP="00932AEE">
      <w:pPr>
        <w:pStyle w:val="BodyText2"/>
        <w:spacing w:after="100"/>
        <w:rPr>
          <w:rFonts w:ascii="Arial" w:hAnsi="Arial"/>
          <w:szCs w:val="24"/>
        </w:rPr>
      </w:pPr>
    </w:p>
    <w:p w14:paraId="0B697C27" w14:textId="6702B950" w:rsidR="00932AEE" w:rsidRPr="00932AEE" w:rsidRDefault="00932AEE" w:rsidP="00932AEE">
      <w:pPr>
        <w:pStyle w:val="BodyText2"/>
        <w:spacing w:after="100"/>
        <w:rPr>
          <w:rFonts w:ascii="Arial" w:hAnsi="Arial"/>
          <w:szCs w:val="24"/>
        </w:rPr>
      </w:pPr>
      <w:r w:rsidRPr="00932AEE">
        <w:rPr>
          <w:rFonts w:ascii="Arial" w:hAnsi="Arial"/>
          <w:szCs w:val="24"/>
        </w:rPr>
        <w:t xml:space="preserve">The SEN co-ordinator is responsible for the day-to-day implementation of the provision and is currently </w:t>
      </w:r>
      <w:r>
        <w:rPr>
          <w:rFonts w:ascii="Arial" w:hAnsi="Arial"/>
          <w:szCs w:val="24"/>
        </w:rPr>
        <w:t>Mrs Laura Hall.</w:t>
      </w:r>
      <w:r w:rsidRPr="00932AEE">
        <w:rPr>
          <w:rFonts w:ascii="Arial" w:hAnsi="Arial"/>
          <w:szCs w:val="24"/>
        </w:rPr>
        <w:t xml:space="preserve"> The SEN co-ordinator is currently </w:t>
      </w:r>
      <w:proofErr w:type="gramStart"/>
      <w:r w:rsidRPr="00932AEE">
        <w:rPr>
          <w:rFonts w:ascii="Arial" w:hAnsi="Arial"/>
          <w:szCs w:val="24"/>
        </w:rPr>
        <w:t>time-tabled</w:t>
      </w:r>
      <w:proofErr w:type="gramEnd"/>
      <w:r w:rsidRPr="00932AEE">
        <w:rPr>
          <w:rFonts w:ascii="Arial" w:hAnsi="Arial"/>
          <w:szCs w:val="24"/>
        </w:rPr>
        <w:t xml:space="preserve"> to provide extra support (both withdrawal and in class) to groups </w:t>
      </w:r>
      <w:r>
        <w:rPr>
          <w:rFonts w:ascii="Arial" w:hAnsi="Arial"/>
          <w:szCs w:val="24"/>
        </w:rPr>
        <w:t>and individuals. Additionally s</w:t>
      </w:r>
      <w:r w:rsidRPr="00932AEE">
        <w:rPr>
          <w:rFonts w:ascii="Arial" w:hAnsi="Arial"/>
          <w:szCs w:val="24"/>
        </w:rPr>
        <w:t xml:space="preserve">he is responsible </w:t>
      </w:r>
      <w:proofErr w:type="gramStart"/>
      <w:r w:rsidRPr="00932AEE">
        <w:rPr>
          <w:rFonts w:ascii="Arial" w:hAnsi="Arial"/>
          <w:szCs w:val="24"/>
        </w:rPr>
        <w:t>for</w:t>
      </w:r>
      <w:proofErr w:type="gramEnd"/>
      <w:r w:rsidRPr="00932AEE">
        <w:rPr>
          <w:rFonts w:ascii="Arial" w:hAnsi="Arial"/>
          <w:szCs w:val="24"/>
        </w:rPr>
        <w:t>:</w:t>
      </w:r>
    </w:p>
    <w:p w14:paraId="68CC94E8"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Liaising with and advising colleagues.</w:t>
      </w:r>
    </w:p>
    <w:p w14:paraId="0B797B56"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Ensuring that pupils with SEND </w:t>
      </w:r>
      <w:proofErr w:type="gramStart"/>
      <w:r w:rsidRPr="00932AEE">
        <w:rPr>
          <w:rFonts w:ascii="Arial" w:hAnsi="Arial"/>
          <w:szCs w:val="24"/>
        </w:rPr>
        <w:t>are correctly identified</w:t>
      </w:r>
      <w:proofErr w:type="gramEnd"/>
      <w:r w:rsidRPr="00932AEE">
        <w:rPr>
          <w:rFonts w:ascii="Arial" w:hAnsi="Arial"/>
          <w:szCs w:val="24"/>
        </w:rPr>
        <w:t>.</w:t>
      </w:r>
    </w:p>
    <w:p w14:paraId="4E7D5561"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Co-ordinating the provision for children with SEN, whether with or without an EHC plan. </w:t>
      </w:r>
    </w:p>
    <w:p w14:paraId="39413A7D"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Maintaining the SEN register. </w:t>
      </w:r>
    </w:p>
    <w:p w14:paraId="166D957E"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Overseeing the records of pupils with SEN. </w:t>
      </w:r>
    </w:p>
    <w:p w14:paraId="050CD293"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Liaising with parents and carers of children with SEN. </w:t>
      </w:r>
    </w:p>
    <w:p w14:paraId="57F71609"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Dealing with SEN/EHC administration. </w:t>
      </w:r>
    </w:p>
    <w:p w14:paraId="3D153FCC"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Liaising with and co-ordinating the other external agencies involved with SEN and EHC planning. </w:t>
      </w:r>
    </w:p>
    <w:p w14:paraId="733D377E"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Managing the teaching assistants and individual support assistants. </w:t>
      </w:r>
    </w:p>
    <w:p w14:paraId="0E86DA6E" w14:textId="54F5556F" w:rsid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Contributing to the in-service training of staff.</w:t>
      </w:r>
    </w:p>
    <w:p w14:paraId="62DB66C1" w14:textId="77777777" w:rsidR="00932AEE" w:rsidRPr="00932AEE" w:rsidRDefault="00932AEE" w:rsidP="00932AEE">
      <w:pPr>
        <w:pStyle w:val="BodyText2"/>
        <w:tabs>
          <w:tab w:val="left" w:pos="284"/>
        </w:tabs>
        <w:spacing w:after="100"/>
        <w:rPr>
          <w:rFonts w:ascii="Arial" w:hAnsi="Arial"/>
          <w:szCs w:val="24"/>
        </w:rPr>
      </w:pPr>
    </w:p>
    <w:p w14:paraId="667678F6"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 xml:space="preserve">The class teacher has a responsibility towards the children with SEN in their class. The class teacher has responsibility </w:t>
      </w:r>
      <w:proofErr w:type="gramStart"/>
      <w:r w:rsidRPr="00932AEE">
        <w:rPr>
          <w:rFonts w:ascii="Arial" w:hAnsi="Arial"/>
          <w:szCs w:val="24"/>
        </w:rPr>
        <w:t>for</w:t>
      </w:r>
      <w:proofErr w:type="gramEnd"/>
      <w:r w:rsidRPr="00932AEE">
        <w:rPr>
          <w:rFonts w:ascii="Arial" w:hAnsi="Arial"/>
          <w:szCs w:val="24"/>
        </w:rPr>
        <w:t>:</w:t>
      </w:r>
    </w:p>
    <w:p w14:paraId="6A0B6EC0"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Having high expectations for all pupils in the class, including those with SEND.</w:t>
      </w:r>
    </w:p>
    <w:p w14:paraId="53A49F7B"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Planning and delivering a differentiated curriculum and collecting and gathering information.</w:t>
      </w:r>
    </w:p>
    <w:p w14:paraId="6D870274"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Liaising with parents and carers as well as external agencies, teaching assistants, other support staff and colleagues, where necessary.</w:t>
      </w:r>
    </w:p>
    <w:p w14:paraId="6F7614FF"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Planning, monitoring and evaluating IEP and EHC plan targets.</w:t>
      </w:r>
    </w:p>
    <w:p w14:paraId="20107A64"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Monitoring and evaluating progress of IEP and EHC plan pupils.</w:t>
      </w:r>
    </w:p>
    <w:p w14:paraId="33341CA1" w14:textId="0D04F761" w:rsid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Attending INSET and training sessions.</w:t>
      </w:r>
    </w:p>
    <w:p w14:paraId="1292F339" w14:textId="77777777" w:rsidR="00932AEE" w:rsidRPr="00932AEE" w:rsidRDefault="00932AEE" w:rsidP="00932AEE">
      <w:pPr>
        <w:pStyle w:val="BodyText2"/>
        <w:tabs>
          <w:tab w:val="left" w:pos="284"/>
        </w:tabs>
        <w:spacing w:after="100"/>
        <w:rPr>
          <w:rFonts w:ascii="Arial" w:hAnsi="Arial"/>
          <w:szCs w:val="24"/>
        </w:rPr>
      </w:pPr>
    </w:p>
    <w:p w14:paraId="56102660" w14:textId="12AABFB9" w:rsidR="00932AEE" w:rsidRDefault="00932AEE" w:rsidP="00932AEE">
      <w:pPr>
        <w:pStyle w:val="BodyText2"/>
        <w:spacing w:after="100"/>
        <w:rPr>
          <w:rFonts w:ascii="Arial" w:hAnsi="Arial"/>
          <w:szCs w:val="24"/>
        </w:rPr>
      </w:pPr>
      <w:r w:rsidRPr="00932AEE">
        <w:rPr>
          <w:rFonts w:ascii="Arial" w:hAnsi="Arial"/>
          <w:szCs w:val="24"/>
        </w:rPr>
        <w:t xml:space="preserve">Teaching assistants (TAs) who are directly involved with a child or group of children will liaise </w:t>
      </w:r>
      <w:r>
        <w:rPr>
          <w:rFonts w:ascii="Arial" w:hAnsi="Arial"/>
          <w:szCs w:val="24"/>
        </w:rPr>
        <w:t xml:space="preserve">with the class teacher, parents </w:t>
      </w:r>
      <w:proofErr w:type="spellStart"/>
      <w:r>
        <w:rPr>
          <w:rFonts w:ascii="Arial" w:hAnsi="Arial"/>
          <w:szCs w:val="24"/>
        </w:rPr>
        <w:t>and</w:t>
      </w:r>
      <w:r w:rsidRPr="00932AEE">
        <w:rPr>
          <w:rFonts w:ascii="Arial" w:hAnsi="Arial"/>
          <w:szCs w:val="24"/>
        </w:rPr>
        <w:t>carers</w:t>
      </w:r>
      <w:proofErr w:type="spellEnd"/>
      <w:r w:rsidRPr="00932AEE">
        <w:rPr>
          <w:rFonts w:ascii="Arial" w:hAnsi="Arial"/>
          <w:szCs w:val="24"/>
        </w:rPr>
        <w:t xml:space="preserve"> and SEN co-ordinator in order to plan for, and meet, the needs of that child. </w:t>
      </w:r>
      <w:proofErr w:type="gramStart"/>
      <w:r w:rsidRPr="00932AEE">
        <w:rPr>
          <w:rFonts w:ascii="Arial" w:hAnsi="Arial"/>
          <w:szCs w:val="24"/>
        </w:rPr>
        <w:t>Regular support and monitoring will be provided by the SEN co-ordinator</w:t>
      </w:r>
      <w:proofErr w:type="gramEnd"/>
      <w:r w:rsidRPr="00932AEE">
        <w:rPr>
          <w:rFonts w:ascii="Arial" w:hAnsi="Arial"/>
          <w:szCs w:val="24"/>
        </w:rPr>
        <w:t>. The school provides, wherever possible, TAs to support children with IEP and EHC plans in the classroom.</w:t>
      </w:r>
    </w:p>
    <w:p w14:paraId="59434E0C" w14:textId="0615FA41" w:rsidR="00932AEE" w:rsidRDefault="00932AEE" w:rsidP="00D024B7">
      <w:pPr>
        <w:pStyle w:val="BodyText2"/>
        <w:spacing w:after="100"/>
        <w:rPr>
          <w:rFonts w:ascii="Arial" w:hAnsi="Arial"/>
          <w:szCs w:val="24"/>
        </w:rPr>
      </w:pPr>
    </w:p>
    <w:p w14:paraId="36B6E9D6" w14:textId="77777777" w:rsidR="00932AEE" w:rsidRPr="00932AEE" w:rsidRDefault="00932AEE" w:rsidP="00932AEE">
      <w:pPr>
        <w:pStyle w:val="BodyText2"/>
        <w:spacing w:after="100"/>
        <w:rPr>
          <w:rFonts w:ascii="Arial" w:hAnsi="Arial"/>
          <w:b/>
          <w:szCs w:val="24"/>
          <w:u w:val="single"/>
        </w:rPr>
      </w:pPr>
      <w:r w:rsidRPr="00932AEE">
        <w:rPr>
          <w:rFonts w:ascii="Arial" w:hAnsi="Arial"/>
          <w:b/>
          <w:szCs w:val="24"/>
          <w:u w:val="single"/>
        </w:rPr>
        <w:t>Admissions arrangements</w:t>
      </w:r>
    </w:p>
    <w:p w14:paraId="2235947B" w14:textId="77777777" w:rsidR="00932AEE" w:rsidRPr="00932AEE" w:rsidRDefault="00932AEE" w:rsidP="00932AEE">
      <w:pPr>
        <w:pStyle w:val="BodyText2"/>
        <w:spacing w:after="100"/>
        <w:rPr>
          <w:rFonts w:ascii="Arial" w:hAnsi="Arial"/>
          <w:szCs w:val="24"/>
        </w:rPr>
      </w:pPr>
      <w:r w:rsidRPr="00932AEE">
        <w:rPr>
          <w:rFonts w:ascii="Arial" w:hAnsi="Arial"/>
          <w:szCs w:val="24"/>
        </w:rPr>
        <w:t>We are legally obliged to admit any child whose EHC plan specifically names this school.</w:t>
      </w:r>
    </w:p>
    <w:p w14:paraId="7C8DEF13" w14:textId="50F77542" w:rsidR="00932AEE" w:rsidRDefault="00932AEE" w:rsidP="00932AEE">
      <w:pPr>
        <w:pStyle w:val="BodyText2"/>
        <w:spacing w:after="100"/>
        <w:rPr>
          <w:rFonts w:ascii="Arial" w:hAnsi="Arial"/>
          <w:szCs w:val="24"/>
        </w:rPr>
      </w:pPr>
      <w:r w:rsidRPr="00932AEE">
        <w:rPr>
          <w:rFonts w:ascii="Arial" w:hAnsi="Arial"/>
          <w:szCs w:val="24"/>
        </w:rPr>
        <w:t xml:space="preserve">One of the categories of the school’s admissions policy also gives priority to children whose parents have not specifically named the school, but who may have particular physical, social or emotional needs, if it </w:t>
      </w:r>
      <w:proofErr w:type="gramStart"/>
      <w:r w:rsidRPr="00932AEE">
        <w:rPr>
          <w:rFonts w:ascii="Arial" w:hAnsi="Arial"/>
          <w:szCs w:val="24"/>
        </w:rPr>
        <w:t>can be shown</w:t>
      </w:r>
      <w:proofErr w:type="gramEnd"/>
      <w:r w:rsidRPr="00932AEE">
        <w:rPr>
          <w:rFonts w:ascii="Arial" w:hAnsi="Arial"/>
          <w:szCs w:val="24"/>
        </w:rPr>
        <w:t xml:space="preserve"> that the school’s SEN support would have a beneficial effect on these children. The school still only has limited access for children with mobility problems, but has wheelchair access to </w:t>
      </w:r>
      <w:r>
        <w:rPr>
          <w:rFonts w:ascii="Arial" w:hAnsi="Arial"/>
          <w:szCs w:val="24"/>
        </w:rPr>
        <w:t>all</w:t>
      </w:r>
      <w:r w:rsidRPr="00932AEE">
        <w:rPr>
          <w:rFonts w:ascii="Arial" w:hAnsi="Arial"/>
          <w:szCs w:val="24"/>
        </w:rPr>
        <w:t xml:space="preserve"> facilities.</w:t>
      </w:r>
    </w:p>
    <w:p w14:paraId="405A567E" w14:textId="64B500BB" w:rsidR="00932AEE" w:rsidRPr="00932AEE" w:rsidRDefault="00932AEE" w:rsidP="00932AEE">
      <w:pPr>
        <w:tabs>
          <w:tab w:val="left" w:pos="3813"/>
        </w:tabs>
      </w:pPr>
      <w:r>
        <w:tab/>
      </w:r>
    </w:p>
    <w:p w14:paraId="142E4591" w14:textId="6C19952D" w:rsidR="00932AEE" w:rsidRPr="007C02F7" w:rsidRDefault="00932AEE" w:rsidP="00932AEE">
      <w:pPr>
        <w:pStyle w:val="BodyText2"/>
        <w:spacing w:after="100"/>
        <w:rPr>
          <w:rFonts w:ascii="Arial" w:hAnsi="Arial"/>
          <w:szCs w:val="24"/>
        </w:rPr>
      </w:pPr>
      <w:r w:rsidRPr="00932AEE">
        <w:rPr>
          <w:rFonts w:ascii="Arial" w:hAnsi="Arial"/>
          <w:szCs w:val="24"/>
        </w:rPr>
        <w:lastRenderedPageBreak/>
        <w:t>Before admission, parents, carers and children visit the school and they are encouraged to voice any concerns they might have about their child’s integration into school. Our current admissions form requests that parents or carers state any special needs that their child has.</w:t>
      </w:r>
    </w:p>
    <w:p w14:paraId="1914B9DC" w14:textId="77777777" w:rsidR="00F45A62" w:rsidRPr="007C02F7" w:rsidRDefault="00F45A62" w:rsidP="00F45A62">
      <w:pPr>
        <w:spacing w:after="100" w:line="240" w:lineRule="auto"/>
        <w:rPr>
          <w:rFonts w:ascii="Arial" w:hAnsi="Arial" w:cs="Arial"/>
          <w:sz w:val="24"/>
          <w:szCs w:val="24"/>
        </w:rPr>
      </w:pPr>
    </w:p>
    <w:p w14:paraId="326F9F28" w14:textId="77777777" w:rsidR="00932AEE" w:rsidRPr="00FA742B" w:rsidRDefault="00932AEE" w:rsidP="00FA742B">
      <w:pPr>
        <w:pStyle w:val="Heading1"/>
      </w:pPr>
      <w:r w:rsidRPr="00FA742B">
        <w:t>Identification, assessment and provision</w:t>
      </w:r>
    </w:p>
    <w:p w14:paraId="7F398351" w14:textId="1044473D" w:rsidR="00932AEE" w:rsidRPr="00932AEE" w:rsidRDefault="00932AEE" w:rsidP="00932AEE">
      <w:pPr>
        <w:spacing w:after="100"/>
        <w:rPr>
          <w:rFonts w:ascii="Arial" w:hAnsi="Arial" w:cs="Arial"/>
          <w:sz w:val="24"/>
          <w:szCs w:val="24"/>
        </w:rPr>
      </w:pPr>
      <w:r w:rsidRPr="00932AEE">
        <w:rPr>
          <w:rFonts w:ascii="Arial" w:hAnsi="Arial" w:cs="Arial"/>
          <w:sz w:val="24"/>
          <w:szCs w:val="24"/>
        </w:rPr>
        <w:t xml:space="preserve">The school uses the </w:t>
      </w:r>
      <w:proofErr w:type="spellStart"/>
      <w:r w:rsidRPr="00932AEE">
        <w:rPr>
          <w:rFonts w:ascii="Arial" w:hAnsi="Arial" w:cs="Arial"/>
          <w:sz w:val="24"/>
          <w:szCs w:val="24"/>
        </w:rPr>
        <w:t>DfE</w:t>
      </w:r>
      <w:proofErr w:type="spellEnd"/>
      <w:r w:rsidRPr="00932AEE">
        <w:rPr>
          <w:rFonts w:ascii="Arial" w:hAnsi="Arial" w:cs="Arial"/>
          <w:sz w:val="24"/>
          <w:szCs w:val="24"/>
        </w:rPr>
        <w:t xml:space="preserve"> baseline test screening with all new children in the reception class. We also have our own </w:t>
      </w:r>
      <w:r>
        <w:rPr>
          <w:rFonts w:ascii="Arial" w:hAnsi="Arial" w:cs="Arial"/>
          <w:sz w:val="24"/>
          <w:szCs w:val="24"/>
        </w:rPr>
        <w:t xml:space="preserve">assessment procedures in early years to measure attainment and progress. </w:t>
      </w:r>
    </w:p>
    <w:p w14:paraId="5C6FA6B2" w14:textId="23134847" w:rsidR="00932AEE" w:rsidRPr="00932AEE" w:rsidRDefault="00932AEE" w:rsidP="00932AEE">
      <w:pPr>
        <w:spacing w:after="100"/>
        <w:rPr>
          <w:rFonts w:ascii="Arial" w:hAnsi="Arial" w:cs="Arial"/>
          <w:sz w:val="24"/>
          <w:szCs w:val="24"/>
        </w:rPr>
      </w:pPr>
      <w:r w:rsidRPr="00932AEE">
        <w:rPr>
          <w:rFonts w:ascii="Arial" w:hAnsi="Arial" w:cs="Arial"/>
          <w:sz w:val="24"/>
          <w:szCs w:val="24"/>
        </w:rPr>
        <w:t xml:space="preserve">The information gathered from the screenings </w:t>
      </w:r>
      <w:proofErr w:type="gramStart"/>
      <w:r w:rsidRPr="00932AEE">
        <w:rPr>
          <w:rFonts w:ascii="Arial" w:hAnsi="Arial" w:cs="Arial"/>
          <w:sz w:val="24"/>
          <w:szCs w:val="24"/>
        </w:rPr>
        <w:t>is further updated</w:t>
      </w:r>
      <w:proofErr w:type="gramEnd"/>
      <w:r w:rsidRPr="00932AEE">
        <w:rPr>
          <w:rFonts w:ascii="Arial" w:hAnsi="Arial" w:cs="Arial"/>
          <w:sz w:val="24"/>
          <w:szCs w:val="24"/>
        </w:rPr>
        <w:t xml:space="preserve"> by the year 1 phonics screening, year 2 teacher assessments and by further teacher assessments in the years 3 to 5. These assessments are invaluable in highlighting needs and informing planning.</w:t>
      </w:r>
      <w:r>
        <w:rPr>
          <w:rFonts w:ascii="Arial" w:hAnsi="Arial" w:cs="Arial"/>
          <w:sz w:val="24"/>
          <w:szCs w:val="24"/>
        </w:rPr>
        <w:t xml:space="preserve"> End of Key Stage 2 assessments </w:t>
      </w:r>
      <w:proofErr w:type="gramStart"/>
      <w:r>
        <w:rPr>
          <w:rFonts w:ascii="Arial" w:hAnsi="Arial" w:cs="Arial"/>
          <w:sz w:val="24"/>
          <w:szCs w:val="24"/>
        </w:rPr>
        <w:t>are determined by external tests (SATS) and shared with the Local Authority</w:t>
      </w:r>
      <w:proofErr w:type="gramEnd"/>
      <w:r>
        <w:rPr>
          <w:rFonts w:ascii="Arial" w:hAnsi="Arial" w:cs="Arial"/>
          <w:sz w:val="24"/>
          <w:szCs w:val="24"/>
        </w:rPr>
        <w:t>.</w:t>
      </w:r>
    </w:p>
    <w:p w14:paraId="425AE6A3" w14:textId="77777777" w:rsidR="00932AEE" w:rsidRPr="00932AEE" w:rsidRDefault="00932AEE" w:rsidP="00FA742B">
      <w:pPr>
        <w:pStyle w:val="Heading1"/>
      </w:pPr>
      <w:r w:rsidRPr="00932AEE">
        <w:t>Pupils with medical conditions</w:t>
      </w:r>
    </w:p>
    <w:p w14:paraId="344ECB3D" w14:textId="77777777" w:rsidR="00932AEE" w:rsidRPr="00932AEE" w:rsidRDefault="00932AEE" w:rsidP="00932AEE">
      <w:pPr>
        <w:spacing w:after="100"/>
        <w:rPr>
          <w:rFonts w:ascii="Arial" w:hAnsi="Arial" w:cs="Arial"/>
          <w:sz w:val="24"/>
          <w:szCs w:val="24"/>
        </w:rPr>
      </w:pPr>
      <w:r w:rsidRPr="00932AEE">
        <w:rPr>
          <w:rFonts w:ascii="Arial" w:hAnsi="Arial" w:cs="Arial"/>
          <w:sz w:val="24"/>
          <w:szCs w:val="24"/>
        </w:rPr>
        <w:t xml:space="preserve">Some pupils with medical conditions may be disabled and the school complies with its duties towards then under the Equality Act 2010. Some may also have SEN and may have an EHC plan. The school recognises that pupils with medical conditions </w:t>
      </w:r>
      <w:proofErr w:type="gramStart"/>
      <w:r w:rsidRPr="00932AEE">
        <w:rPr>
          <w:rFonts w:ascii="Arial" w:hAnsi="Arial" w:cs="Arial"/>
          <w:sz w:val="24"/>
          <w:szCs w:val="24"/>
        </w:rPr>
        <w:t>should be properly supported</w:t>
      </w:r>
      <w:proofErr w:type="gramEnd"/>
      <w:r w:rsidRPr="00932AEE">
        <w:rPr>
          <w:rFonts w:ascii="Arial" w:hAnsi="Arial" w:cs="Arial"/>
          <w:sz w:val="24"/>
          <w:szCs w:val="24"/>
        </w:rPr>
        <w:t xml:space="preserve"> so that they have full access to education and extracurricular activities such as school trips.</w:t>
      </w:r>
    </w:p>
    <w:p w14:paraId="4DD7BCB3" w14:textId="77777777" w:rsidR="00932AEE" w:rsidRPr="00932AEE" w:rsidRDefault="00932AEE" w:rsidP="00FA742B">
      <w:pPr>
        <w:pStyle w:val="Heading1"/>
      </w:pPr>
      <w:r w:rsidRPr="00932AEE">
        <w:t>Education, health and care plans</w:t>
      </w:r>
    </w:p>
    <w:p w14:paraId="686EFB30" w14:textId="77777777" w:rsidR="00932AEE" w:rsidRPr="00932AEE" w:rsidRDefault="00932AEE" w:rsidP="00932AEE">
      <w:pPr>
        <w:spacing w:after="100"/>
        <w:rPr>
          <w:rFonts w:ascii="Arial" w:hAnsi="Arial" w:cs="Arial"/>
          <w:sz w:val="24"/>
          <w:szCs w:val="24"/>
        </w:rPr>
      </w:pPr>
      <w:r w:rsidRPr="00932AEE">
        <w:rPr>
          <w:rFonts w:ascii="Arial" w:hAnsi="Arial" w:cs="Arial"/>
          <w:sz w:val="24"/>
          <w:szCs w:val="24"/>
        </w:rPr>
        <w:t xml:space="preserve">If, at any stage, it is felt that a pupil is performing below the expected level for their age, we initiate an IEP, which often is sufficient extra SEN support. However, if in-school intervention programmes (SEN support) have not helped the pupil to make sufficient progress, then the school will liaise with parents and approach the LA to ask for an EHC assessment. The LA will decide </w:t>
      </w:r>
      <w:proofErr w:type="gramStart"/>
      <w:r w:rsidRPr="00932AEE">
        <w:rPr>
          <w:rFonts w:ascii="Arial" w:hAnsi="Arial" w:cs="Arial"/>
          <w:sz w:val="24"/>
          <w:szCs w:val="24"/>
        </w:rPr>
        <w:t>as a result</w:t>
      </w:r>
      <w:proofErr w:type="gramEnd"/>
      <w:r w:rsidRPr="00932AEE">
        <w:rPr>
          <w:rFonts w:ascii="Arial" w:hAnsi="Arial" w:cs="Arial"/>
          <w:sz w:val="24"/>
          <w:szCs w:val="24"/>
        </w:rPr>
        <w:t xml:space="preserve"> of the assessment whether an EHC plan is required. The plan </w:t>
      </w:r>
      <w:proofErr w:type="gramStart"/>
      <w:r w:rsidRPr="00932AEE">
        <w:rPr>
          <w:rFonts w:ascii="Arial" w:hAnsi="Arial" w:cs="Arial"/>
          <w:sz w:val="24"/>
          <w:szCs w:val="24"/>
        </w:rPr>
        <w:t>is then drawn up</w:t>
      </w:r>
      <w:proofErr w:type="gramEnd"/>
      <w:r w:rsidRPr="00932AEE">
        <w:rPr>
          <w:rFonts w:ascii="Arial" w:hAnsi="Arial" w:cs="Arial"/>
          <w:sz w:val="24"/>
          <w:szCs w:val="24"/>
        </w:rPr>
        <w:t xml:space="preserve"> in accordance with the facilities provided by the LA. (The LA has to produce a document called the ‘Local </w:t>
      </w:r>
      <w:proofErr w:type="gramStart"/>
      <w:r w:rsidRPr="00932AEE">
        <w:rPr>
          <w:rFonts w:ascii="Arial" w:hAnsi="Arial" w:cs="Arial"/>
          <w:sz w:val="24"/>
          <w:szCs w:val="24"/>
        </w:rPr>
        <w:t>Offer’ which</w:t>
      </w:r>
      <w:proofErr w:type="gramEnd"/>
      <w:r w:rsidRPr="00932AEE">
        <w:rPr>
          <w:rFonts w:ascii="Arial" w:hAnsi="Arial" w:cs="Arial"/>
          <w:sz w:val="24"/>
          <w:szCs w:val="24"/>
        </w:rPr>
        <w:t xml:space="preserve"> describes the support and facilities available.) Parents see a draft of the proposed plan. They have the right to state, if they wish, at which school they wish their child to receive their education. LAs are obliged to provide a place at the nominated school unless there are very good reasons not to do so.</w:t>
      </w:r>
    </w:p>
    <w:p w14:paraId="04A74A51" w14:textId="1F97E5B9" w:rsidR="00932AEE" w:rsidRPr="00932AEE" w:rsidRDefault="00932AEE" w:rsidP="00932AEE">
      <w:pPr>
        <w:spacing w:after="100"/>
        <w:rPr>
          <w:rFonts w:ascii="Arial" w:hAnsi="Arial" w:cs="Arial"/>
          <w:sz w:val="24"/>
          <w:szCs w:val="24"/>
        </w:rPr>
      </w:pPr>
      <w:r w:rsidRPr="00932AEE">
        <w:rPr>
          <w:rFonts w:ascii="Arial" w:hAnsi="Arial" w:cs="Arial"/>
          <w:sz w:val="24"/>
          <w:szCs w:val="24"/>
        </w:rPr>
        <w:t xml:space="preserve">Children’s in-school IEPs or EHC plans are reviewed at least yearly by means of a consultation between class teachers, SEN co-ordinators, TAs, the LA plus any involved agencies, and parents and carers. Provision </w:t>
      </w:r>
      <w:proofErr w:type="gramStart"/>
      <w:r w:rsidRPr="00932AEE">
        <w:rPr>
          <w:rFonts w:ascii="Arial" w:hAnsi="Arial" w:cs="Arial"/>
          <w:sz w:val="24"/>
          <w:szCs w:val="24"/>
        </w:rPr>
        <w:t>is also made</w:t>
      </w:r>
      <w:proofErr w:type="gramEnd"/>
      <w:r w:rsidRPr="00932AEE">
        <w:rPr>
          <w:rFonts w:ascii="Arial" w:hAnsi="Arial" w:cs="Arial"/>
          <w:sz w:val="24"/>
          <w:szCs w:val="24"/>
        </w:rPr>
        <w:t xml:space="preserve"> for pupils to attend</w:t>
      </w:r>
      <w:r w:rsidR="00FA742B">
        <w:rPr>
          <w:rFonts w:ascii="Arial" w:hAnsi="Arial" w:cs="Arial"/>
          <w:sz w:val="24"/>
          <w:szCs w:val="24"/>
        </w:rPr>
        <w:t xml:space="preserve"> or to share their views in an appropriate manner</w:t>
      </w:r>
      <w:r w:rsidRPr="00932AEE">
        <w:rPr>
          <w:rFonts w:ascii="Arial" w:hAnsi="Arial" w:cs="Arial"/>
          <w:sz w:val="24"/>
          <w:szCs w:val="24"/>
        </w:rPr>
        <w:t xml:space="preserve">. Targets </w:t>
      </w:r>
      <w:proofErr w:type="gramStart"/>
      <w:r w:rsidRPr="00932AEE">
        <w:rPr>
          <w:rFonts w:ascii="Arial" w:hAnsi="Arial" w:cs="Arial"/>
          <w:sz w:val="24"/>
          <w:szCs w:val="24"/>
        </w:rPr>
        <w:t>are reviewed and extended or updated as necessary</w:t>
      </w:r>
      <w:proofErr w:type="gramEnd"/>
      <w:r w:rsidRPr="00932AEE">
        <w:rPr>
          <w:rFonts w:ascii="Arial" w:hAnsi="Arial" w:cs="Arial"/>
          <w:sz w:val="24"/>
          <w:szCs w:val="24"/>
        </w:rPr>
        <w:t xml:space="preserve">. Informal monitoring of targets is </w:t>
      </w:r>
      <w:proofErr w:type="gramStart"/>
      <w:r w:rsidRPr="00932AEE">
        <w:rPr>
          <w:rFonts w:ascii="Arial" w:hAnsi="Arial" w:cs="Arial"/>
          <w:sz w:val="24"/>
          <w:szCs w:val="24"/>
        </w:rPr>
        <w:t>on-going</w:t>
      </w:r>
      <w:proofErr w:type="gramEnd"/>
      <w:r w:rsidRPr="00932AEE">
        <w:rPr>
          <w:rFonts w:ascii="Arial" w:hAnsi="Arial" w:cs="Arial"/>
          <w:sz w:val="24"/>
          <w:szCs w:val="24"/>
        </w:rPr>
        <w:t xml:space="preserve"> throughout the year.</w:t>
      </w:r>
    </w:p>
    <w:p w14:paraId="20DAABCB" w14:textId="77777777" w:rsidR="00932AEE" w:rsidRPr="00932AEE" w:rsidRDefault="00932AEE" w:rsidP="00932AEE">
      <w:pPr>
        <w:spacing w:after="100"/>
        <w:rPr>
          <w:rFonts w:ascii="Arial" w:hAnsi="Arial" w:cs="Arial"/>
          <w:sz w:val="24"/>
          <w:szCs w:val="24"/>
        </w:rPr>
      </w:pPr>
      <w:r w:rsidRPr="00932AEE">
        <w:rPr>
          <w:rFonts w:ascii="Arial" w:hAnsi="Arial" w:cs="Arial"/>
          <w:sz w:val="24"/>
          <w:szCs w:val="24"/>
        </w:rPr>
        <w:t>The school discipline policy for pupils and its consistent approach and methods of recording concerns makes it an invaluable tool in highlighting individual emotional and behavioural problems.</w:t>
      </w:r>
    </w:p>
    <w:p w14:paraId="346B31E5" w14:textId="2935662D" w:rsidR="00932AEE" w:rsidRPr="00FA742B" w:rsidRDefault="00932AEE" w:rsidP="00FA742B">
      <w:pPr>
        <w:spacing w:after="100" w:line="240" w:lineRule="auto"/>
        <w:rPr>
          <w:rFonts w:ascii="Arial" w:hAnsi="Arial" w:cs="Arial"/>
          <w:b/>
          <w:sz w:val="24"/>
          <w:szCs w:val="24"/>
          <w:u w:val="single"/>
        </w:rPr>
      </w:pPr>
    </w:p>
    <w:p w14:paraId="0124ED3D" w14:textId="77777777" w:rsidR="00FA742B" w:rsidRPr="00FA742B" w:rsidRDefault="00FA742B" w:rsidP="00FA742B">
      <w:pPr>
        <w:pStyle w:val="Heading1"/>
      </w:pPr>
      <w:r w:rsidRPr="00FA742B">
        <w:t>Secondary transfer arrangements</w:t>
      </w:r>
    </w:p>
    <w:p w14:paraId="00ADF3DD" w14:textId="77777777" w:rsidR="00FA742B" w:rsidRPr="00FA742B" w:rsidRDefault="00FA742B" w:rsidP="00FA742B">
      <w:pPr>
        <w:pStyle w:val="Bullet1"/>
        <w:spacing w:after="100"/>
        <w:rPr>
          <w:rFonts w:cs="Arial"/>
          <w:sz w:val="24"/>
          <w:szCs w:val="24"/>
        </w:rPr>
      </w:pPr>
      <w:r w:rsidRPr="00FA742B">
        <w:rPr>
          <w:rFonts w:cs="Arial"/>
          <w:sz w:val="24"/>
          <w:szCs w:val="24"/>
        </w:rPr>
        <w:t xml:space="preserve">SEN records including details of EHC plans </w:t>
      </w:r>
      <w:proofErr w:type="gramStart"/>
      <w:r w:rsidRPr="00FA742B">
        <w:rPr>
          <w:rFonts w:cs="Arial"/>
          <w:sz w:val="24"/>
          <w:szCs w:val="24"/>
        </w:rPr>
        <w:t>are transferred</w:t>
      </w:r>
      <w:proofErr w:type="gramEnd"/>
      <w:r w:rsidRPr="00FA742B">
        <w:rPr>
          <w:rFonts w:cs="Arial"/>
          <w:sz w:val="24"/>
          <w:szCs w:val="24"/>
        </w:rPr>
        <w:t xml:space="preserve"> following agreed procedures.</w:t>
      </w:r>
    </w:p>
    <w:p w14:paraId="2C710954" w14:textId="77777777" w:rsidR="00FA742B" w:rsidRPr="00FA742B" w:rsidRDefault="00FA742B" w:rsidP="00FA742B">
      <w:pPr>
        <w:pStyle w:val="Bullet1"/>
        <w:spacing w:after="100"/>
        <w:rPr>
          <w:rFonts w:cs="Arial"/>
          <w:sz w:val="24"/>
          <w:szCs w:val="24"/>
        </w:rPr>
      </w:pPr>
      <w:r w:rsidRPr="00FA742B">
        <w:rPr>
          <w:rFonts w:cs="Arial"/>
          <w:sz w:val="24"/>
          <w:szCs w:val="24"/>
        </w:rPr>
        <w:t>There are opportunities for all learners to visit their prospective secondary school.</w:t>
      </w:r>
    </w:p>
    <w:p w14:paraId="077FA8A8" w14:textId="77777777" w:rsidR="00FA742B" w:rsidRPr="00FA742B" w:rsidRDefault="00FA742B" w:rsidP="00FA742B">
      <w:pPr>
        <w:pStyle w:val="Bullet1"/>
        <w:spacing w:after="100"/>
        <w:rPr>
          <w:rFonts w:cs="Arial"/>
          <w:sz w:val="24"/>
          <w:szCs w:val="24"/>
        </w:rPr>
      </w:pPr>
      <w:r w:rsidRPr="00FA742B">
        <w:rPr>
          <w:rFonts w:cs="Arial"/>
          <w:sz w:val="24"/>
          <w:szCs w:val="24"/>
        </w:rPr>
        <w:lastRenderedPageBreak/>
        <w:t xml:space="preserve">Learners with SEN </w:t>
      </w:r>
      <w:proofErr w:type="gramStart"/>
      <w:r w:rsidRPr="00FA742B">
        <w:rPr>
          <w:rFonts w:cs="Arial"/>
          <w:sz w:val="24"/>
          <w:szCs w:val="24"/>
        </w:rPr>
        <w:t>are given</w:t>
      </w:r>
      <w:proofErr w:type="gramEnd"/>
      <w:r w:rsidRPr="00FA742B">
        <w:rPr>
          <w:rFonts w:cs="Arial"/>
          <w:sz w:val="24"/>
          <w:szCs w:val="24"/>
        </w:rPr>
        <w:t xml:space="preserve"> additional visits to secondary providers if required, so that they can feel confident about the new situation with which they will be faced.</w:t>
      </w:r>
    </w:p>
    <w:p w14:paraId="4775E4A6" w14:textId="77777777" w:rsidR="00FA742B" w:rsidRPr="00FA742B" w:rsidRDefault="00FA742B" w:rsidP="00FA742B">
      <w:pPr>
        <w:pStyle w:val="Bullet1"/>
        <w:spacing w:after="100"/>
        <w:rPr>
          <w:rFonts w:cs="Arial"/>
          <w:sz w:val="24"/>
          <w:szCs w:val="24"/>
        </w:rPr>
      </w:pPr>
      <w:r w:rsidRPr="00FA742B">
        <w:rPr>
          <w:rFonts w:cs="Arial"/>
          <w:sz w:val="24"/>
          <w:szCs w:val="24"/>
        </w:rPr>
        <w:t>Representatives from local secondary schools are available for consultation before the time of transfer, and may visit pupils at primary phase.</w:t>
      </w:r>
    </w:p>
    <w:p w14:paraId="10D18B90" w14:textId="77777777" w:rsidR="00FA742B" w:rsidRPr="00FA742B" w:rsidRDefault="00FA742B" w:rsidP="00FA742B">
      <w:pPr>
        <w:pStyle w:val="Bullet1"/>
        <w:spacing w:after="100"/>
        <w:rPr>
          <w:rFonts w:cs="Arial"/>
          <w:sz w:val="24"/>
          <w:szCs w:val="24"/>
        </w:rPr>
      </w:pPr>
      <w:r w:rsidRPr="00FA742B">
        <w:rPr>
          <w:rFonts w:cs="Arial"/>
          <w:sz w:val="24"/>
          <w:szCs w:val="24"/>
        </w:rPr>
        <w:t xml:space="preserve">The learner’s IEP or EHC plan </w:t>
      </w:r>
      <w:proofErr w:type="gramStart"/>
      <w:r w:rsidRPr="00FA742B">
        <w:rPr>
          <w:rFonts w:cs="Arial"/>
          <w:sz w:val="24"/>
          <w:szCs w:val="24"/>
        </w:rPr>
        <w:t>will be reviewed shortly before transfer to secondary school and amended if appropriate</w:t>
      </w:r>
      <w:proofErr w:type="gramEnd"/>
      <w:r w:rsidRPr="00FA742B">
        <w:rPr>
          <w:rFonts w:cs="Arial"/>
          <w:sz w:val="24"/>
          <w:szCs w:val="24"/>
        </w:rPr>
        <w:t>.</w:t>
      </w:r>
    </w:p>
    <w:p w14:paraId="51E3C79D" w14:textId="009DA704" w:rsidR="00FA742B" w:rsidRDefault="00FA742B" w:rsidP="00FA742B">
      <w:pPr>
        <w:pStyle w:val="Bullet1"/>
        <w:spacing w:after="100"/>
        <w:rPr>
          <w:rFonts w:cs="Arial"/>
          <w:sz w:val="24"/>
          <w:szCs w:val="24"/>
        </w:rPr>
      </w:pPr>
      <w:r w:rsidRPr="00FA742B">
        <w:rPr>
          <w:rFonts w:cs="Arial"/>
          <w:sz w:val="24"/>
          <w:szCs w:val="24"/>
        </w:rPr>
        <w:t xml:space="preserve">The SEN co-ordinator from the receiving school often attends a final review meeting if that school </w:t>
      </w:r>
      <w:proofErr w:type="gramStart"/>
      <w:r w:rsidRPr="00FA742B">
        <w:rPr>
          <w:rFonts w:cs="Arial"/>
          <w:sz w:val="24"/>
          <w:szCs w:val="24"/>
        </w:rPr>
        <w:t>has been specifically named</w:t>
      </w:r>
      <w:proofErr w:type="gramEnd"/>
      <w:r w:rsidRPr="00FA742B">
        <w:rPr>
          <w:rFonts w:cs="Arial"/>
          <w:sz w:val="24"/>
          <w:szCs w:val="24"/>
        </w:rPr>
        <w:t xml:space="preserve"> in a child’s EHC plan.</w:t>
      </w:r>
    </w:p>
    <w:p w14:paraId="3B1CEFB0" w14:textId="77777777" w:rsidR="00FA742B" w:rsidRPr="00FA742B" w:rsidRDefault="00FA742B" w:rsidP="00FA742B">
      <w:pPr>
        <w:pStyle w:val="Bullet1"/>
        <w:numPr>
          <w:ilvl w:val="0"/>
          <w:numId w:val="0"/>
        </w:numPr>
        <w:spacing w:after="100"/>
        <w:ind w:left="568"/>
        <w:rPr>
          <w:rFonts w:cs="Arial"/>
          <w:sz w:val="24"/>
          <w:szCs w:val="24"/>
        </w:rPr>
      </w:pPr>
    </w:p>
    <w:p w14:paraId="2A6DA3A2" w14:textId="77777777" w:rsidR="00FA742B" w:rsidRPr="00FA742B" w:rsidRDefault="00FA742B" w:rsidP="00FA742B">
      <w:pPr>
        <w:pStyle w:val="Heading1"/>
      </w:pPr>
      <w:r w:rsidRPr="00FA742B">
        <w:t>Evaluating success</w:t>
      </w:r>
    </w:p>
    <w:p w14:paraId="4B2B5046" w14:textId="77777777" w:rsidR="00FA742B" w:rsidRPr="00FA742B" w:rsidRDefault="00FA742B" w:rsidP="00FA742B">
      <w:pPr>
        <w:keepNext/>
        <w:spacing w:after="100"/>
        <w:rPr>
          <w:rFonts w:ascii="Arial" w:hAnsi="Arial" w:cs="Arial"/>
          <w:sz w:val="24"/>
          <w:szCs w:val="24"/>
        </w:rPr>
      </w:pPr>
      <w:r w:rsidRPr="00FA742B">
        <w:rPr>
          <w:rFonts w:ascii="Arial" w:hAnsi="Arial" w:cs="Arial"/>
          <w:sz w:val="24"/>
          <w:szCs w:val="24"/>
        </w:rPr>
        <w:t>The criteria for success of the SEN provision are as follows:</w:t>
      </w:r>
    </w:p>
    <w:p w14:paraId="57B35FC6" w14:textId="77777777" w:rsidR="00FA742B" w:rsidRPr="00FA742B" w:rsidRDefault="00FA742B" w:rsidP="00FA742B">
      <w:pPr>
        <w:pStyle w:val="Bullet1"/>
        <w:spacing w:after="100"/>
        <w:rPr>
          <w:rFonts w:cs="Arial"/>
          <w:sz w:val="24"/>
          <w:szCs w:val="24"/>
        </w:rPr>
      </w:pPr>
      <w:r w:rsidRPr="00FA742B">
        <w:rPr>
          <w:rFonts w:cs="Arial"/>
          <w:sz w:val="24"/>
          <w:szCs w:val="24"/>
        </w:rPr>
        <w:t xml:space="preserve">SEN register to </w:t>
      </w:r>
      <w:proofErr w:type="gramStart"/>
      <w:r w:rsidRPr="00FA742B">
        <w:rPr>
          <w:rFonts w:cs="Arial"/>
          <w:sz w:val="24"/>
          <w:szCs w:val="24"/>
        </w:rPr>
        <w:t>be updated</w:t>
      </w:r>
      <w:proofErr w:type="gramEnd"/>
      <w:r w:rsidRPr="00FA742B">
        <w:rPr>
          <w:rFonts w:cs="Arial"/>
          <w:sz w:val="24"/>
          <w:szCs w:val="24"/>
        </w:rPr>
        <w:t xml:space="preserve"> at least once a term.</w:t>
      </w:r>
    </w:p>
    <w:p w14:paraId="176E20AC" w14:textId="77777777" w:rsidR="00FA742B" w:rsidRPr="00FA742B" w:rsidRDefault="00FA742B" w:rsidP="00FA742B">
      <w:pPr>
        <w:pStyle w:val="Bullet1"/>
        <w:spacing w:after="100"/>
        <w:rPr>
          <w:rFonts w:cs="Arial"/>
          <w:sz w:val="24"/>
          <w:szCs w:val="24"/>
        </w:rPr>
      </w:pPr>
      <w:r w:rsidRPr="00FA742B">
        <w:rPr>
          <w:rFonts w:cs="Arial"/>
          <w:sz w:val="24"/>
          <w:szCs w:val="24"/>
        </w:rPr>
        <w:t xml:space="preserve">IEP and EHC meetings to </w:t>
      </w:r>
      <w:proofErr w:type="gramStart"/>
      <w:r w:rsidRPr="00FA742B">
        <w:rPr>
          <w:rFonts w:cs="Arial"/>
          <w:sz w:val="24"/>
          <w:szCs w:val="24"/>
        </w:rPr>
        <w:t>be held</w:t>
      </w:r>
      <w:proofErr w:type="gramEnd"/>
      <w:r w:rsidRPr="00FA742B">
        <w:rPr>
          <w:rFonts w:cs="Arial"/>
          <w:sz w:val="24"/>
          <w:szCs w:val="24"/>
        </w:rPr>
        <w:t xml:space="preserve"> at least annually and all action highlighted implemented. All associated data or paperwork to </w:t>
      </w:r>
      <w:proofErr w:type="gramStart"/>
      <w:r w:rsidRPr="00FA742B">
        <w:rPr>
          <w:rFonts w:cs="Arial"/>
          <w:sz w:val="24"/>
          <w:szCs w:val="24"/>
        </w:rPr>
        <w:t>be forwarded</w:t>
      </w:r>
      <w:proofErr w:type="gramEnd"/>
      <w:r w:rsidRPr="00FA742B">
        <w:rPr>
          <w:rFonts w:cs="Arial"/>
          <w:sz w:val="24"/>
          <w:szCs w:val="24"/>
        </w:rPr>
        <w:t xml:space="preserve"> to parents and carers, involved agencies and safely stored online or in SEN files.</w:t>
      </w:r>
    </w:p>
    <w:p w14:paraId="76E835FB" w14:textId="77777777" w:rsidR="00FA742B" w:rsidRPr="00FA742B" w:rsidRDefault="00FA742B" w:rsidP="00FA742B">
      <w:pPr>
        <w:pStyle w:val="Bullet1"/>
        <w:spacing w:after="100"/>
        <w:rPr>
          <w:rFonts w:cs="Arial"/>
          <w:sz w:val="24"/>
          <w:szCs w:val="24"/>
        </w:rPr>
      </w:pPr>
      <w:r w:rsidRPr="00FA742B">
        <w:rPr>
          <w:rFonts w:cs="Arial"/>
          <w:sz w:val="24"/>
          <w:szCs w:val="24"/>
        </w:rPr>
        <w:t xml:space="preserve">Parents and carers to </w:t>
      </w:r>
      <w:proofErr w:type="gramStart"/>
      <w:r w:rsidRPr="00FA742B">
        <w:rPr>
          <w:rFonts w:cs="Arial"/>
          <w:sz w:val="24"/>
          <w:szCs w:val="24"/>
        </w:rPr>
        <w:t>be kept</w:t>
      </w:r>
      <w:proofErr w:type="gramEnd"/>
      <w:r w:rsidRPr="00FA742B">
        <w:rPr>
          <w:rFonts w:cs="Arial"/>
          <w:sz w:val="24"/>
          <w:szCs w:val="24"/>
        </w:rPr>
        <w:t xml:space="preserve"> regularly informed and involved.</w:t>
      </w:r>
    </w:p>
    <w:p w14:paraId="456BD3AC" w14:textId="7DD00DFB" w:rsidR="00FA742B" w:rsidRPr="00FA742B" w:rsidRDefault="00FA742B" w:rsidP="00FA742B">
      <w:pPr>
        <w:pStyle w:val="Bullet1"/>
        <w:spacing w:after="100"/>
        <w:rPr>
          <w:rFonts w:cs="Arial"/>
          <w:sz w:val="24"/>
          <w:szCs w:val="24"/>
        </w:rPr>
      </w:pPr>
      <w:r w:rsidRPr="00FA742B">
        <w:rPr>
          <w:rFonts w:cs="Arial"/>
          <w:sz w:val="24"/>
          <w:szCs w:val="24"/>
        </w:rPr>
        <w:t xml:space="preserve">Parents </w:t>
      </w:r>
      <w:r>
        <w:rPr>
          <w:rFonts w:cs="Arial"/>
          <w:sz w:val="24"/>
          <w:szCs w:val="24"/>
        </w:rPr>
        <w:t xml:space="preserve">and carers to </w:t>
      </w:r>
      <w:proofErr w:type="gramStart"/>
      <w:r>
        <w:rPr>
          <w:rFonts w:cs="Arial"/>
          <w:sz w:val="24"/>
          <w:szCs w:val="24"/>
        </w:rPr>
        <w:t>be invited</w:t>
      </w:r>
      <w:proofErr w:type="gramEnd"/>
      <w:r>
        <w:rPr>
          <w:rFonts w:cs="Arial"/>
          <w:sz w:val="24"/>
          <w:szCs w:val="24"/>
        </w:rPr>
        <w:t xml:space="preserve"> to </w:t>
      </w:r>
      <w:r w:rsidRPr="00FA742B">
        <w:rPr>
          <w:rFonts w:cs="Arial"/>
          <w:sz w:val="24"/>
          <w:szCs w:val="24"/>
        </w:rPr>
        <w:t xml:space="preserve">EHC reviews at least once </w:t>
      </w:r>
      <w:r>
        <w:rPr>
          <w:rFonts w:cs="Arial"/>
          <w:sz w:val="24"/>
          <w:szCs w:val="24"/>
        </w:rPr>
        <w:t>a year and to provide their views in relation to IEP reviews.</w:t>
      </w:r>
    </w:p>
    <w:p w14:paraId="54A44021" w14:textId="77777777" w:rsidR="00FA742B" w:rsidRPr="00FA742B" w:rsidRDefault="00FA742B" w:rsidP="00FA742B">
      <w:pPr>
        <w:pStyle w:val="Bullet1"/>
        <w:spacing w:after="100"/>
        <w:rPr>
          <w:rFonts w:cs="Arial"/>
          <w:sz w:val="24"/>
          <w:szCs w:val="24"/>
        </w:rPr>
      </w:pPr>
      <w:r w:rsidRPr="00FA742B">
        <w:rPr>
          <w:rFonts w:cs="Arial"/>
          <w:sz w:val="24"/>
          <w:szCs w:val="24"/>
        </w:rPr>
        <w:t>Children themselves to be involved as much as possible, but also as appropriate.</w:t>
      </w:r>
    </w:p>
    <w:p w14:paraId="3C3D193D" w14:textId="77777777" w:rsidR="00FA742B" w:rsidRPr="00FA742B" w:rsidRDefault="00FA742B" w:rsidP="00FA742B">
      <w:pPr>
        <w:pStyle w:val="Bullet1"/>
        <w:spacing w:after="100"/>
        <w:rPr>
          <w:rFonts w:cs="Arial"/>
          <w:sz w:val="24"/>
          <w:szCs w:val="24"/>
        </w:rPr>
      </w:pPr>
      <w:r w:rsidRPr="00FA742B">
        <w:rPr>
          <w:rFonts w:cs="Arial"/>
          <w:sz w:val="24"/>
          <w:szCs w:val="24"/>
        </w:rPr>
        <w:t>Report to governing board at least once per year.</w:t>
      </w:r>
    </w:p>
    <w:p w14:paraId="0EFE1E8B" w14:textId="77777777" w:rsidR="00FA742B" w:rsidRPr="00FA742B" w:rsidRDefault="00FA742B" w:rsidP="00FA742B">
      <w:pPr>
        <w:pStyle w:val="Bullet1"/>
        <w:spacing w:after="100"/>
        <w:rPr>
          <w:rFonts w:cs="Arial"/>
          <w:sz w:val="24"/>
          <w:szCs w:val="24"/>
        </w:rPr>
      </w:pPr>
      <w:r w:rsidRPr="00FA742B">
        <w:rPr>
          <w:rFonts w:cs="Arial"/>
          <w:sz w:val="24"/>
          <w:szCs w:val="24"/>
        </w:rPr>
        <w:t>Details of SEN support and evaluation published on website as per legal requirements.</w:t>
      </w:r>
    </w:p>
    <w:p w14:paraId="45E664C1" w14:textId="77777777" w:rsidR="00FA742B" w:rsidRPr="00FA742B" w:rsidRDefault="00FA742B" w:rsidP="00FA742B">
      <w:pPr>
        <w:pStyle w:val="Bullet1"/>
        <w:spacing w:after="100"/>
        <w:rPr>
          <w:rFonts w:cs="Arial"/>
          <w:sz w:val="24"/>
          <w:szCs w:val="24"/>
        </w:rPr>
      </w:pPr>
      <w:r w:rsidRPr="00FA742B">
        <w:rPr>
          <w:rFonts w:cs="Arial"/>
          <w:sz w:val="24"/>
          <w:szCs w:val="24"/>
        </w:rPr>
        <w:t xml:space="preserve">Relevant SEN data or paperwork to be stored or </w:t>
      </w:r>
      <w:proofErr w:type="gramStart"/>
      <w:r w:rsidRPr="00FA742B">
        <w:rPr>
          <w:rFonts w:cs="Arial"/>
          <w:sz w:val="24"/>
          <w:szCs w:val="24"/>
        </w:rPr>
        <w:t>filed</w:t>
      </w:r>
      <w:proofErr w:type="gramEnd"/>
      <w:r w:rsidRPr="00FA742B">
        <w:rPr>
          <w:rFonts w:cs="Arial"/>
          <w:sz w:val="24"/>
          <w:szCs w:val="24"/>
        </w:rPr>
        <w:t xml:space="preserve"> in a secure central system.</w:t>
      </w:r>
    </w:p>
    <w:p w14:paraId="32B42B09" w14:textId="77777777" w:rsidR="00FA742B" w:rsidRPr="00FA742B" w:rsidRDefault="00FA742B" w:rsidP="00FA742B">
      <w:pPr>
        <w:pStyle w:val="Bullet1"/>
        <w:spacing w:after="100"/>
        <w:rPr>
          <w:rFonts w:cs="Arial"/>
          <w:sz w:val="24"/>
          <w:szCs w:val="24"/>
        </w:rPr>
      </w:pPr>
      <w:r w:rsidRPr="00FA742B">
        <w:rPr>
          <w:rFonts w:cs="Arial"/>
          <w:sz w:val="24"/>
          <w:szCs w:val="24"/>
        </w:rPr>
        <w:t>External agencies to be involved as indicated in the EHC plan.</w:t>
      </w:r>
    </w:p>
    <w:p w14:paraId="44E3D9D4" w14:textId="77777777" w:rsidR="00FA742B" w:rsidRPr="00FA742B" w:rsidRDefault="00FA742B" w:rsidP="00FA742B">
      <w:pPr>
        <w:pStyle w:val="Bullet1"/>
        <w:spacing w:after="100"/>
        <w:rPr>
          <w:rFonts w:cs="Arial"/>
          <w:sz w:val="24"/>
          <w:szCs w:val="24"/>
        </w:rPr>
      </w:pPr>
      <w:r w:rsidRPr="00FA742B">
        <w:rPr>
          <w:rFonts w:cs="Arial"/>
          <w:sz w:val="24"/>
          <w:szCs w:val="24"/>
        </w:rPr>
        <w:t xml:space="preserve">Agencies to </w:t>
      </w:r>
      <w:proofErr w:type="gramStart"/>
      <w:r w:rsidRPr="00FA742B">
        <w:rPr>
          <w:rFonts w:cs="Arial"/>
          <w:sz w:val="24"/>
          <w:szCs w:val="24"/>
        </w:rPr>
        <w:t>be managed</w:t>
      </w:r>
      <w:proofErr w:type="gramEnd"/>
      <w:r w:rsidRPr="00FA742B">
        <w:rPr>
          <w:rFonts w:cs="Arial"/>
          <w:sz w:val="24"/>
          <w:szCs w:val="24"/>
        </w:rPr>
        <w:t xml:space="preserve"> effectively by the SEN co-ordinators.</w:t>
      </w:r>
    </w:p>
    <w:p w14:paraId="74286085" w14:textId="77777777" w:rsidR="00FA742B" w:rsidRPr="00FA742B" w:rsidRDefault="00FA742B" w:rsidP="00FA742B">
      <w:pPr>
        <w:pStyle w:val="Bullet1"/>
        <w:spacing w:after="100"/>
        <w:rPr>
          <w:rFonts w:cs="Arial"/>
          <w:sz w:val="24"/>
          <w:szCs w:val="24"/>
        </w:rPr>
      </w:pPr>
      <w:r w:rsidRPr="00FA742B">
        <w:rPr>
          <w:rFonts w:cs="Arial"/>
          <w:sz w:val="24"/>
          <w:szCs w:val="24"/>
        </w:rPr>
        <w:t>INSET/SEN updates passed on to colleagues where appropriate.</w:t>
      </w:r>
    </w:p>
    <w:p w14:paraId="4C0BCB99" w14:textId="77777777" w:rsidR="00FA742B" w:rsidRPr="00FA742B" w:rsidRDefault="00FA742B" w:rsidP="00FA742B">
      <w:pPr>
        <w:pStyle w:val="Bullet1"/>
        <w:spacing w:after="100"/>
        <w:rPr>
          <w:rFonts w:cs="Arial"/>
          <w:sz w:val="24"/>
          <w:szCs w:val="24"/>
        </w:rPr>
      </w:pPr>
      <w:r w:rsidRPr="00FA742B">
        <w:rPr>
          <w:rFonts w:cs="Arial"/>
          <w:sz w:val="24"/>
          <w:szCs w:val="24"/>
        </w:rPr>
        <w:t>TA monitoring sheets implemented by senior TA and passed on to the SEN co-ordinator.</w:t>
      </w:r>
    </w:p>
    <w:p w14:paraId="7B8E7B07" w14:textId="77777777" w:rsidR="00FA742B" w:rsidRPr="00FA742B" w:rsidRDefault="00FA742B" w:rsidP="00FA742B">
      <w:pPr>
        <w:spacing w:after="100"/>
        <w:rPr>
          <w:rFonts w:ascii="Arial" w:hAnsi="Arial" w:cs="Arial"/>
          <w:sz w:val="24"/>
          <w:szCs w:val="24"/>
        </w:rPr>
      </w:pPr>
      <w:r w:rsidRPr="00FA742B">
        <w:rPr>
          <w:rFonts w:ascii="Arial" w:hAnsi="Arial" w:cs="Arial"/>
          <w:sz w:val="24"/>
          <w:szCs w:val="24"/>
        </w:rPr>
        <w:t xml:space="preserve">The </w:t>
      </w:r>
      <w:proofErr w:type="spellStart"/>
      <w:r w:rsidRPr="00FA742B">
        <w:rPr>
          <w:rFonts w:ascii="Arial" w:hAnsi="Arial" w:cs="Arial"/>
          <w:sz w:val="24"/>
          <w:szCs w:val="24"/>
        </w:rPr>
        <w:t>headteacher</w:t>
      </w:r>
      <w:proofErr w:type="spellEnd"/>
      <w:r w:rsidRPr="00FA742B">
        <w:rPr>
          <w:rFonts w:ascii="Arial" w:hAnsi="Arial" w:cs="Arial"/>
          <w:sz w:val="24"/>
          <w:szCs w:val="24"/>
        </w:rPr>
        <w:t xml:space="preserve"> and governors use these success criteria to determine the success of the SEN provision.</w:t>
      </w:r>
    </w:p>
    <w:p w14:paraId="54E38859" w14:textId="37F28F1B" w:rsidR="00932AEE" w:rsidRDefault="00932AEE" w:rsidP="00535ABD">
      <w:pPr>
        <w:spacing w:after="0" w:line="240" w:lineRule="auto"/>
        <w:rPr>
          <w:rFonts w:ascii="Arial" w:hAnsi="Arial" w:cs="Arial"/>
          <w:b/>
          <w:sz w:val="24"/>
          <w:szCs w:val="24"/>
          <w:u w:val="single"/>
        </w:rPr>
      </w:pPr>
    </w:p>
    <w:p w14:paraId="7161CC4A" w14:textId="77777777" w:rsidR="00FA742B" w:rsidRPr="00FA742B" w:rsidRDefault="00FA742B" w:rsidP="00FA742B">
      <w:pPr>
        <w:pStyle w:val="Heading1"/>
        <w:rPr>
          <w:rFonts w:cs="Arial"/>
          <w:szCs w:val="24"/>
        </w:rPr>
      </w:pPr>
      <w:r w:rsidRPr="00FA742B">
        <w:rPr>
          <w:rFonts w:cs="Arial"/>
          <w:szCs w:val="24"/>
        </w:rPr>
        <w:t>SEN in-service training for staff</w:t>
      </w:r>
    </w:p>
    <w:p w14:paraId="4FE72778" w14:textId="7A55F07A" w:rsidR="00FA742B" w:rsidRPr="00FA742B" w:rsidRDefault="00FA742B" w:rsidP="00FA742B">
      <w:pPr>
        <w:rPr>
          <w:rFonts w:ascii="Arial" w:hAnsi="Arial" w:cs="Arial"/>
          <w:sz w:val="24"/>
          <w:szCs w:val="24"/>
        </w:rPr>
      </w:pPr>
      <w:r w:rsidRPr="00FA742B">
        <w:rPr>
          <w:rFonts w:ascii="Arial" w:hAnsi="Arial" w:cs="Arial"/>
          <w:sz w:val="24"/>
          <w:szCs w:val="24"/>
        </w:rPr>
        <w:t>The SEN co-ordinator attends regular training sessions held by the LA and additional courses and conferences as appropriate. Staff and governors are enc</w:t>
      </w:r>
      <w:r>
        <w:rPr>
          <w:rFonts w:ascii="Arial" w:hAnsi="Arial" w:cs="Arial"/>
          <w:sz w:val="24"/>
          <w:szCs w:val="24"/>
        </w:rPr>
        <w:t>ouraged to attend all relevant training. Training</w:t>
      </w:r>
      <w:r w:rsidRPr="00FA742B">
        <w:rPr>
          <w:rFonts w:ascii="Arial" w:hAnsi="Arial" w:cs="Arial"/>
          <w:sz w:val="24"/>
          <w:szCs w:val="24"/>
        </w:rPr>
        <w:t xml:space="preserve"> </w:t>
      </w:r>
      <w:proofErr w:type="gramStart"/>
      <w:r w:rsidRPr="00FA742B">
        <w:rPr>
          <w:rFonts w:ascii="Arial" w:hAnsi="Arial" w:cs="Arial"/>
          <w:sz w:val="24"/>
          <w:szCs w:val="24"/>
        </w:rPr>
        <w:t>is provided for</w:t>
      </w:r>
      <w:proofErr w:type="gramEnd"/>
      <w:r w:rsidRPr="00FA742B">
        <w:rPr>
          <w:rFonts w:ascii="Arial" w:hAnsi="Arial" w:cs="Arial"/>
          <w:sz w:val="24"/>
          <w:szCs w:val="24"/>
        </w:rPr>
        <w:t xml:space="preserve"> in the school’s budget and school development plan.</w:t>
      </w:r>
    </w:p>
    <w:p w14:paraId="71E218B5" w14:textId="5FAA5FB0" w:rsidR="00FA742B" w:rsidRPr="00FA742B" w:rsidRDefault="00FA742B" w:rsidP="00FA742B">
      <w:pPr>
        <w:rPr>
          <w:rFonts w:ascii="Arial" w:hAnsi="Arial" w:cs="Arial"/>
          <w:sz w:val="24"/>
          <w:szCs w:val="24"/>
        </w:rPr>
      </w:pPr>
      <w:r w:rsidRPr="00FA742B">
        <w:rPr>
          <w:rFonts w:ascii="Arial" w:hAnsi="Arial" w:cs="Arial"/>
          <w:sz w:val="24"/>
          <w:szCs w:val="24"/>
        </w:rPr>
        <w:t xml:space="preserve">In addition, the SEN co-ordinator </w:t>
      </w:r>
      <w:r>
        <w:rPr>
          <w:rFonts w:ascii="Arial" w:hAnsi="Arial" w:cs="Arial"/>
          <w:sz w:val="24"/>
          <w:szCs w:val="24"/>
        </w:rPr>
        <w:t xml:space="preserve">holds training for teaching staff and </w:t>
      </w:r>
      <w:r w:rsidRPr="00FA742B">
        <w:rPr>
          <w:rFonts w:ascii="Arial" w:hAnsi="Arial" w:cs="Arial"/>
          <w:sz w:val="24"/>
          <w:szCs w:val="24"/>
        </w:rPr>
        <w:t>teaching assistants. The training always emphasises our values of inclusivity and zero tolerance of discriminatory behaviour. Topics have included:</w:t>
      </w:r>
    </w:p>
    <w:p w14:paraId="09DACA19" w14:textId="77777777" w:rsidR="00FA742B" w:rsidRPr="00FA742B" w:rsidRDefault="00FA742B" w:rsidP="00FA742B">
      <w:pPr>
        <w:pStyle w:val="Bullet1"/>
        <w:rPr>
          <w:rFonts w:cs="Arial"/>
          <w:sz w:val="24"/>
          <w:szCs w:val="24"/>
        </w:rPr>
      </w:pPr>
      <w:r w:rsidRPr="00FA742B">
        <w:rPr>
          <w:rFonts w:cs="Arial"/>
          <w:sz w:val="24"/>
          <w:szCs w:val="24"/>
        </w:rPr>
        <w:t>The significance of legislation, including the Equality Act 2010 and the SEN code of practice 2014.</w:t>
      </w:r>
    </w:p>
    <w:p w14:paraId="2987DBC1" w14:textId="77777777" w:rsidR="00FA742B" w:rsidRPr="00FA742B" w:rsidRDefault="00FA742B" w:rsidP="00FA742B">
      <w:pPr>
        <w:pStyle w:val="Bullet1"/>
        <w:rPr>
          <w:rFonts w:cs="Arial"/>
          <w:sz w:val="24"/>
          <w:szCs w:val="24"/>
        </w:rPr>
      </w:pPr>
      <w:r w:rsidRPr="00FA742B">
        <w:rPr>
          <w:rFonts w:cs="Arial"/>
          <w:sz w:val="24"/>
          <w:szCs w:val="24"/>
        </w:rPr>
        <w:lastRenderedPageBreak/>
        <w:t>Listening to children read.</w:t>
      </w:r>
    </w:p>
    <w:p w14:paraId="5C063734" w14:textId="77777777" w:rsidR="00FA742B" w:rsidRPr="00FA742B" w:rsidRDefault="00FA742B" w:rsidP="00FA742B">
      <w:pPr>
        <w:pStyle w:val="Bullet1"/>
        <w:rPr>
          <w:rFonts w:cs="Arial"/>
          <w:sz w:val="24"/>
          <w:szCs w:val="24"/>
        </w:rPr>
      </w:pPr>
      <w:r w:rsidRPr="00FA742B">
        <w:rPr>
          <w:rFonts w:cs="Arial"/>
          <w:sz w:val="24"/>
          <w:szCs w:val="24"/>
        </w:rPr>
        <w:t>Synthetic phonic work.</w:t>
      </w:r>
    </w:p>
    <w:p w14:paraId="7580B9A7" w14:textId="77777777" w:rsidR="00FA742B" w:rsidRPr="00FA742B" w:rsidRDefault="00FA742B" w:rsidP="00FA742B">
      <w:pPr>
        <w:pStyle w:val="Bullet1"/>
        <w:rPr>
          <w:rFonts w:cs="Arial"/>
          <w:sz w:val="24"/>
          <w:szCs w:val="24"/>
        </w:rPr>
      </w:pPr>
      <w:r w:rsidRPr="00FA742B">
        <w:rPr>
          <w:rFonts w:cs="Arial"/>
          <w:sz w:val="24"/>
          <w:szCs w:val="24"/>
        </w:rPr>
        <w:t>Assessment and monitoring.</w:t>
      </w:r>
    </w:p>
    <w:p w14:paraId="665F2DDB" w14:textId="77777777" w:rsidR="00FA742B" w:rsidRPr="00FA742B" w:rsidRDefault="00FA742B" w:rsidP="00FA742B">
      <w:pPr>
        <w:pStyle w:val="Bullet1"/>
        <w:rPr>
          <w:rFonts w:cs="Arial"/>
          <w:sz w:val="24"/>
          <w:szCs w:val="24"/>
        </w:rPr>
      </w:pPr>
      <w:r w:rsidRPr="00FA742B">
        <w:rPr>
          <w:rFonts w:cs="Arial"/>
          <w:sz w:val="24"/>
          <w:szCs w:val="24"/>
        </w:rPr>
        <w:t>Individual training sessions on children’s IEPs or EHC plans.</w:t>
      </w:r>
    </w:p>
    <w:p w14:paraId="6C6F23DD" w14:textId="77777777" w:rsidR="00FA742B" w:rsidRPr="00FA742B" w:rsidRDefault="00FA742B" w:rsidP="00FA742B">
      <w:pPr>
        <w:pStyle w:val="Bullet1"/>
        <w:rPr>
          <w:rFonts w:cs="Arial"/>
          <w:sz w:val="24"/>
          <w:szCs w:val="24"/>
        </w:rPr>
      </w:pPr>
      <w:r w:rsidRPr="00FA742B">
        <w:rPr>
          <w:rFonts w:cs="Arial"/>
          <w:sz w:val="24"/>
          <w:szCs w:val="24"/>
        </w:rPr>
        <w:t>Precision teaching strategies.</w:t>
      </w:r>
    </w:p>
    <w:p w14:paraId="7EBFD868" w14:textId="77777777" w:rsidR="00FA742B" w:rsidRPr="00FA742B" w:rsidRDefault="00FA742B" w:rsidP="00FA742B">
      <w:pPr>
        <w:pStyle w:val="Bullet1"/>
        <w:rPr>
          <w:rFonts w:cs="Arial"/>
          <w:sz w:val="24"/>
          <w:szCs w:val="24"/>
        </w:rPr>
      </w:pPr>
      <w:r w:rsidRPr="00FA742B">
        <w:rPr>
          <w:rFonts w:cs="Arial"/>
          <w:sz w:val="24"/>
          <w:szCs w:val="24"/>
        </w:rPr>
        <w:t>Basic skills.</w:t>
      </w:r>
    </w:p>
    <w:p w14:paraId="20DE0931" w14:textId="77777777" w:rsidR="00FA742B" w:rsidRPr="00FA742B" w:rsidRDefault="00FA742B" w:rsidP="00FA742B">
      <w:pPr>
        <w:pStyle w:val="Bullet1"/>
        <w:rPr>
          <w:rFonts w:cs="Arial"/>
          <w:sz w:val="24"/>
          <w:szCs w:val="24"/>
        </w:rPr>
      </w:pPr>
      <w:r w:rsidRPr="00FA742B">
        <w:rPr>
          <w:rFonts w:cs="Arial"/>
          <w:sz w:val="24"/>
          <w:szCs w:val="24"/>
        </w:rPr>
        <w:t>The role of the TA.</w:t>
      </w:r>
    </w:p>
    <w:p w14:paraId="01135693" w14:textId="77777777" w:rsidR="00FA742B" w:rsidRPr="00FA742B" w:rsidRDefault="00FA742B" w:rsidP="00FA742B">
      <w:pPr>
        <w:pStyle w:val="Heading1"/>
        <w:rPr>
          <w:rFonts w:cs="Arial"/>
          <w:szCs w:val="24"/>
        </w:rPr>
      </w:pPr>
      <w:r w:rsidRPr="00FA742B">
        <w:rPr>
          <w:rFonts w:cs="Arial"/>
          <w:szCs w:val="24"/>
        </w:rPr>
        <w:t>Partnership with parents and carers</w:t>
      </w:r>
    </w:p>
    <w:p w14:paraId="5DECFA9A" w14:textId="77777777" w:rsidR="00FA742B" w:rsidRPr="00FA742B" w:rsidRDefault="00FA742B" w:rsidP="00FA742B">
      <w:pPr>
        <w:rPr>
          <w:rFonts w:ascii="Arial" w:hAnsi="Arial" w:cs="Arial"/>
          <w:sz w:val="24"/>
          <w:szCs w:val="24"/>
        </w:rPr>
      </w:pPr>
      <w:r w:rsidRPr="00FA742B">
        <w:rPr>
          <w:rFonts w:ascii="Arial" w:hAnsi="Arial" w:cs="Arial"/>
          <w:sz w:val="24"/>
          <w:szCs w:val="24"/>
        </w:rPr>
        <w:t>Arrangements for including parents and carers of children with SEN follow the procedures outlined in this policy. We offer a responsive, positive attitude to the families of our pupils and make every effort to afford them fair and equal opportunities of access to and meetings with the relevant staff.</w:t>
      </w:r>
    </w:p>
    <w:p w14:paraId="6756BE6F" w14:textId="77777777" w:rsidR="00FA742B" w:rsidRPr="00FA742B" w:rsidRDefault="00FA742B" w:rsidP="00FA742B">
      <w:pPr>
        <w:pStyle w:val="Bullet1"/>
        <w:rPr>
          <w:rFonts w:cs="Arial"/>
          <w:sz w:val="24"/>
          <w:szCs w:val="24"/>
        </w:rPr>
      </w:pPr>
      <w:r w:rsidRPr="00FA742B">
        <w:rPr>
          <w:rFonts w:cs="Arial"/>
          <w:sz w:val="24"/>
          <w:szCs w:val="24"/>
        </w:rPr>
        <w:t xml:space="preserve">Parents and carers are kept informed, both formally and informally, through IEP/EHC plan meetings, parent surgeries, report evenings, phone calls, emails, </w:t>
      </w:r>
      <w:proofErr w:type="gramStart"/>
      <w:r w:rsidRPr="00FA742B">
        <w:rPr>
          <w:rFonts w:cs="Arial"/>
          <w:sz w:val="24"/>
          <w:szCs w:val="24"/>
        </w:rPr>
        <w:t>letters</w:t>
      </w:r>
      <w:proofErr w:type="gramEnd"/>
      <w:r w:rsidRPr="00FA742B">
        <w:rPr>
          <w:rFonts w:cs="Arial"/>
          <w:sz w:val="24"/>
          <w:szCs w:val="24"/>
        </w:rPr>
        <w:t xml:space="preserve"> and by word of mouth.</w:t>
      </w:r>
    </w:p>
    <w:p w14:paraId="05D4A17D" w14:textId="77777777" w:rsidR="00FA742B" w:rsidRPr="00FA742B" w:rsidRDefault="00FA742B" w:rsidP="00FA742B">
      <w:pPr>
        <w:pStyle w:val="Bullet1"/>
        <w:rPr>
          <w:rFonts w:cs="Arial"/>
          <w:sz w:val="24"/>
          <w:szCs w:val="24"/>
        </w:rPr>
      </w:pPr>
      <w:r w:rsidRPr="00FA742B">
        <w:rPr>
          <w:rFonts w:cs="Arial"/>
          <w:sz w:val="24"/>
          <w:szCs w:val="24"/>
        </w:rPr>
        <w:t xml:space="preserve">The school encourages parents and carers to discuss any concerns regarding their children. This </w:t>
      </w:r>
      <w:proofErr w:type="gramStart"/>
      <w:r w:rsidRPr="00FA742B">
        <w:rPr>
          <w:rFonts w:cs="Arial"/>
          <w:sz w:val="24"/>
          <w:szCs w:val="24"/>
        </w:rPr>
        <w:t>can be done</w:t>
      </w:r>
      <w:proofErr w:type="gramEnd"/>
      <w:r w:rsidRPr="00FA742B">
        <w:rPr>
          <w:rFonts w:cs="Arial"/>
          <w:sz w:val="24"/>
          <w:szCs w:val="24"/>
        </w:rPr>
        <w:t xml:space="preserve"> through the class teacher or SEN co-ordinator (by arranging a meeting). Interpreters </w:t>
      </w:r>
      <w:proofErr w:type="gramStart"/>
      <w:r w:rsidRPr="00FA742B">
        <w:rPr>
          <w:rFonts w:cs="Arial"/>
          <w:sz w:val="24"/>
          <w:szCs w:val="24"/>
        </w:rPr>
        <w:t>can be arranged</w:t>
      </w:r>
      <w:proofErr w:type="gramEnd"/>
      <w:r w:rsidRPr="00FA742B">
        <w:rPr>
          <w:rFonts w:cs="Arial"/>
          <w:sz w:val="24"/>
          <w:szCs w:val="24"/>
        </w:rPr>
        <w:t xml:space="preserve"> for those parents and carers who would like it.</w:t>
      </w:r>
    </w:p>
    <w:p w14:paraId="4943E0DF" w14:textId="77777777" w:rsidR="00FA742B" w:rsidRPr="00FA742B" w:rsidRDefault="00FA742B" w:rsidP="00FA742B">
      <w:pPr>
        <w:pStyle w:val="Bullet1"/>
        <w:rPr>
          <w:rFonts w:cs="Arial"/>
          <w:sz w:val="24"/>
          <w:szCs w:val="24"/>
        </w:rPr>
      </w:pPr>
      <w:r w:rsidRPr="00FA742B">
        <w:rPr>
          <w:rFonts w:cs="Arial"/>
          <w:sz w:val="24"/>
          <w:szCs w:val="24"/>
        </w:rPr>
        <w:t xml:space="preserve">Updated IEP/EHC plans to </w:t>
      </w:r>
      <w:proofErr w:type="gramStart"/>
      <w:r w:rsidRPr="00FA742B">
        <w:rPr>
          <w:rFonts w:cs="Arial"/>
          <w:sz w:val="24"/>
          <w:szCs w:val="24"/>
        </w:rPr>
        <w:t>be sent</w:t>
      </w:r>
      <w:proofErr w:type="gramEnd"/>
      <w:r w:rsidRPr="00FA742B">
        <w:rPr>
          <w:rFonts w:cs="Arial"/>
          <w:sz w:val="24"/>
          <w:szCs w:val="24"/>
        </w:rPr>
        <w:t xml:space="preserve"> to parents and carers at least once a year.</w:t>
      </w:r>
    </w:p>
    <w:p w14:paraId="4C16A826" w14:textId="77777777" w:rsidR="00FA742B" w:rsidRPr="00FA742B" w:rsidRDefault="00FA742B" w:rsidP="00FA742B">
      <w:pPr>
        <w:pStyle w:val="Bullet1"/>
        <w:rPr>
          <w:rFonts w:cs="Arial"/>
          <w:sz w:val="24"/>
          <w:szCs w:val="24"/>
        </w:rPr>
      </w:pPr>
      <w:r w:rsidRPr="00FA742B">
        <w:rPr>
          <w:rFonts w:cs="Arial"/>
          <w:sz w:val="24"/>
          <w:szCs w:val="24"/>
        </w:rPr>
        <w:t xml:space="preserve">Each year the governing board will include the following information on their school website: </w:t>
      </w:r>
    </w:p>
    <w:p w14:paraId="1C3D8B2E" w14:textId="77777777" w:rsidR="00FA742B" w:rsidRPr="00FA742B" w:rsidRDefault="00FA742B" w:rsidP="00FA742B">
      <w:pPr>
        <w:pStyle w:val="Bullet2"/>
        <w:rPr>
          <w:rFonts w:cs="Arial"/>
          <w:sz w:val="24"/>
          <w:szCs w:val="24"/>
        </w:rPr>
      </w:pPr>
      <w:r w:rsidRPr="00FA742B">
        <w:rPr>
          <w:rFonts w:cs="Arial"/>
          <w:sz w:val="24"/>
          <w:szCs w:val="24"/>
        </w:rPr>
        <w:t>The success of the SEN policy.</w:t>
      </w:r>
    </w:p>
    <w:p w14:paraId="0011213B" w14:textId="77777777" w:rsidR="00FA742B" w:rsidRPr="00FA742B" w:rsidRDefault="00FA742B" w:rsidP="00FA742B">
      <w:pPr>
        <w:pStyle w:val="Bullet2"/>
        <w:rPr>
          <w:rFonts w:cs="Arial"/>
          <w:sz w:val="24"/>
          <w:szCs w:val="24"/>
        </w:rPr>
      </w:pPr>
      <w:r w:rsidRPr="00FA742B">
        <w:rPr>
          <w:rFonts w:cs="Arial"/>
          <w:sz w:val="24"/>
          <w:szCs w:val="24"/>
        </w:rPr>
        <w:t>Any significant changes to the policy.</w:t>
      </w:r>
    </w:p>
    <w:p w14:paraId="2C348CC8" w14:textId="77777777" w:rsidR="00FA742B" w:rsidRPr="00FA742B" w:rsidRDefault="00FA742B" w:rsidP="00FA742B">
      <w:pPr>
        <w:pStyle w:val="Bullet2"/>
        <w:rPr>
          <w:rFonts w:cs="Arial"/>
          <w:sz w:val="24"/>
          <w:szCs w:val="24"/>
        </w:rPr>
      </w:pPr>
      <w:r w:rsidRPr="00FA742B">
        <w:rPr>
          <w:rFonts w:cs="Arial"/>
          <w:sz w:val="24"/>
          <w:szCs w:val="24"/>
        </w:rPr>
        <w:t>Any consultation with the LA and other schools and units.</w:t>
      </w:r>
    </w:p>
    <w:p w14:paraId="77099EE9" w14:textId="77777777" w:rsidR="00FA742B" w:rsidRPr="00FA742B" w:rsidRDefault="00FA742B" w:rsidP="00FA742B">
      <w:pPr>
        <w:pStyle w:val="Bullet2"/>
        <w:rPr>
          <w:rFonts w:cs="Arial"/>
          <w:sz w:val="24"/>
          <w:szCs w:val="24"/>
        </w:rPr>
      </w:pPr>
      <w:r w:rsidRPr="00FA742B">
        <w:rPr>
          <w:rFonts w:cs="Arial"/>
          <w:sz w:val="24"/>
          <w:szCs w:val="24"/>
        </w:rPr>
        <w:t xml:space="preserve">How resources </w:t>
      </w:r>
      <w:proofErr w:type="gramStart"/>
      <w:r w:rsidRPr="00FA742B">
        <w:rPr>
          <w:rFonts w:cs="Arial"/>
          <w:sz w:val="24"/>
          <w:szCs w:val="24"/>
        </w:rPr>
        <w:t>have been allocated</w:t>
      </w:r>
      <w:proofErr w:type="gramEnd"/>
      <w:r w:rsidRPr="00FA742B">
        <w:rPr>
          <w:rFonts w:cs="Arial"/>
          <w:sz w:val="24"/>
          <w:szCs w:val="24"/>
        </w:rPr>
        <w:t xml:space="preserve"> for SEN provision, including the use of the pupil premium where relevant.</w:t>
      </w:r>
    </w:p>
    <w:p w14:paraId="47223858" w14:textId="77777777" w:rsidR="00FA742B" w:rsidRPr="00FA742B" w:rsidRDefault="00FA742B" w:rsidP="00FA742B">
      <w:pPr>
        <w:pStyle w:val="Heading1"/>
        <w:rPr>
          <w:rFonts w:cs="Arial"/>
          <w:szCs w:val="24"/>
        </w:rPr>
      </w:pPr>
      <w:r w:rsidRPr="00FA742B">
        <w:rPr>
          <w:rFonts w:cs="Arial"/>
          <w:szCs w:val="24"/>
        </w:rPr>
        <w:t>External agencies</w:t>
      </w:r>
    </w:p>
    <w:p w14:paraId="06D870CC" w14:textId="77777777" w:rsidR="00FA742B" w:rsidRPr="00FA742B" w:rsidRDefault="00FA742B" w:rsidP="00FA742B">
      <w:pPr>
        <w:rPr>
          <w:rFonts w:ascii="Arial" w:hAnsi="Arial" w:cs="Arial"/>
          <w:sz w:val="24"/>
          <w:szCs w:val="24"/>
        </w:rPr>
      </w:pPr>
      <w:r w:rsidRPr="00FA742B">
        <w:rPr>
          <w:rFonts w:ascii="Arial" w:hAnsi="Arial" w:cs="Arial"/>
          <w:sz w:val="24"/>
          <w:szCs w:val="24"/>
        </w:rPr>
        <w:t>A wide variety of agencies are available to support children with SEN and if the child has an EHC plan, the agencies involved (health care and social care) are required by legislation to work jointly in forming and carrying out that plan. The school liaises closely with a wide range of other colleagues and works with them as they provide therapy within the school. The school refers and liaises regularly with the following services:</w:t>
      </w:r>
    </w:p>
    <w:p w14:paraId="386BFA02" w14:textId="2625D129" w:rsidR="00FA742B" w:rsidRPr="00FA742B" w:rsidRDefault="00FA742B" w:rsidP="00FA742B">
      <w:pPr>
        <w:pStyle w:val="Bullet1"/>
        <w:rPr>
          <w:rFonts w:cs="Arial"/>
          <w:sz w:val="24"/>
          <w:szCs w:val="24"/>
        </w:rPr>
      </w:pPr>
      <w:r w:rsidRPr="00FA742B">
        <w:rPr>
          <w:rFonts w:cs="Arial"/>
          <w:sz w:val="24"/>
          <w:szCs w:val="24"/>
        </w:rPr>
        <w:t>The school nurse.</w:t>
      </w:r>
    </w:p>
    <w:p w14:paraId="2162E589" w14:textId="77777777" w:rsidR="00FA742B" w:rsidRPr="00FA742B" w:rsidRDefault="00FA742B" w:rsidP="00FA742B">
      <w:pPr>
        <w:pStyle w:val="Bullet1"/>
        <w:rPr>
          <w:rFonts w:cs="Arial"/>
          <w:sz w:val="24"/>
          <w:szCs w:val="24"/>
        </w:rPr>
      </w:pPr>
      <w:r w:rsidRPr="00FA742B">
        <w:rPr>
          <w:rFonts w:cs="Arial"/>
          <w:sz w:val="24"/>
          <w:szCs w:val="24"/>
        </w:rPr>
        <w:t>The educational psychologist.</w:t>
      </w:r>
    </w:p>
    <w:p w14:paraId="6A0C8532" w14:textId="77777777" w:rsidR="00FA742B" w:rsidRPr="00FA742B" w:rsidRDefault="00FA742B" w:rsidP="00FA742B">
      <w:pPr>
        <w:pStyle w:val="Bullet1"/>
        <w:rPr>
          <w:rFonts w:cs="Arial"/>
          <w:sz w:val="24"/>
          <w:szCs w:val="24"/>
        </w:rPr>
      </w:pPr>
      <w:r w:rsidRPr="00FA742B">
        <w:rPr>
          <w:rFonts w:cs="Arial"/>
          <w:sz w:val="24"/>
          <w:szCs w:val="24"/>
        </w:rPr>
        <w:lastRenderedPageBreak/>
        <w:t>The educational welfare officer.</w:t>
      </w:r>
    </w:p>
    <w:p w14:paraId="7D5EB37D" w14:textId="77777777" w:rsidR="00FA742B" w:rsidRPr="00FA742B" w:rsidRDefault="00FA742B" w:rsidP="00FA742B">
      <w:pPr>
        <w:pStyle w:val="Bullet1"/>
        <w:rPr>
          <w:rFonts w:cs="Arial"/>
          <w:sz w:val="24"/>
          <w:szCs w:val="24"/>
        </w:rPr>
      </w:pPr>
      <w:r w:rsidRPr="00FA742B">
        <w:rPr>
          <w:rFonts w:cs="Arial"/>
          <w:sz w:val="24"/>
          <w:szCs w:val="24"/>
        </w:rPr>
        <w:t>The speech and language service.</w:t>
      </w:r>
    </w:p>
    <w:p w14:paraId="3518CAEE" w14:textId="77777777" w:rsidR="00FA742B" w:rsidRPr="00FA742B" w:rsidRDefault="00FA742B" w:rsidP="00FA742B">
      <w:pPr>
        <w:pStyle w:val="Bullet1"/>
        <w:rPr>
          <w:rFonts w:cs="Arial"/>
          <w:sz w:val="24"/>
          <w:szCs w:val="24"/>
        </w:rPr>
      </w:pPr>
      <w:r w:rsidRPr="00FA742B">
        <w:rPr>
          <w:rFonts w:cs="Arial"/>
          <w:sz w:val="24"/>
          <w:szCs w:val="24"/>
        </w:rPr>
        <w:t>Occupational therapy service.</w:t>
      </w:r>
    </w:p>
    <w:p w14:paraId="132DE481" w14:textId="77777777" w:rsidR="00FA742B" w:rsidRPr="00FA742B" w:rsidRDefault="00FA742B" w:rsidP="00FA742B">
      <w:pPr>
        <w:pStyle w:val="Bullet1"/>
        <w:rPr>
          <w:rFonts w:cs="Arial"/>
          <w:sz w:val="24"/>
          <w:szCs w:val="24"/>
        </w:rPr>
      </w:pPr>
      <w:r w:rsidRPr="00FA742B">
        <w:rPr>
          <w:rFonts w:cs="Arial"/>
          <w:sz w:val="24"/>
          <w:szCs w:val="24"/>
        </w:rPr>
        <w:t>Visually and hearing impaired support service.</w:t>
      </w:r>
    </w:p>
    <w:p w14:paraId="62A3ECBF" w14:textId="77777777" w:rsidR="00FA742B" w:rsidRPr="00FA742B" w:rsidRDefault="00FA742B" w:rsidP="00FA742B">
      <w:pPr>
        <w:pStyle w:val="Bullet1"/>
        <w:rPr>
          <w:rFonts w:cs="Arial"/>
          <w:sz w:val="24"/>
          <w:szCs w:val="24"/>
        </w:rPr>
      </w:pPr>
      <w:r w:rsidRPr="00FA742B">
        <w:rPr>
          <w:rFonts w:cs="Arial"/>
          <w:sz w:val="24"/>
          <w:szCs w:val="24"/>
        </w:rPr>
        <w:t>Child and family psychiatry service.</w:t>
      </w:r>
    </w:p>
    <w:p w14:paraId="4DBDF268" w14:textId="4056591B" w:rsidR="00FA742B" w:rsidRDefault="00FA742B" w:rsidP="00FA742B">
      <w:pPr>
        <w:pStyle w:val="Bullet1"/>
        <w:rPr>
          <w:rFonts w:cs="Arial"/>
          <w:sz w:val="24"/>
          <w:szCs w:val="24"/>
        </w:rPr>
      </w:pPr>
      <w:r>
        <w:rPr>
          <w:rFonts w:cs="Arial"/>
          <w:sz w:val="24"/>
          <w:szCs w:val="24"/>
        </w:rPr>
        <w:t>Language and Communication Team.</w:t>
      </w:r>
    </w:p>
    <w:p w14:paraId="518FEA0D" w14:textId="4025EA35" w:rsidR="00FA742B" w:rsidRDefault="00FA742B" w:rsidP="00FA742B">
      <w:pPr>
        <w:pStyle w:val="Bullet1"/>
        <w:rPr>
          <w:rFonts w:cs="Arial"/>
          <w:sz w:val="24"/>
          <w:szCs w:val="24"/>
        </w:rPr>
      </w:pPr>
      <w:r>
        <w:rPr>
          <w:rFonts w:cs="Arial"/>
          <w:sz w:val="24"/>
          <w:szCs w:val="24"/>
        </w:rPr>
        <w:t>Dyslexia Team.</w:t>
      </w:r>
    </w:p>
    <w:p w14:paraId="301F7162" w14:textId="73ED95E4" w:rsidR="00FA742B" w:rsidRDefault="00FA742B" w:rsidP="00FA742B">
      <w:pPr>
        <w:pStyle w:val="Bullet1"/>
        <w:rPr>
          <w:rFonts w:cs="Arial"/>
          <w:sz w:val="24"/>
          <w:szCs w:val="24"/>
        </w:rPr>
      </w:pPr>
      <w:r>
        <w:rPr>
          <w:rFonts w:cs="Arial"/>
          <w:sz w:val="24"/>
          <w:szCs w:val="24"/>
        </w:rPr>
        <w:t>Connect Mental Health.</w:t>
      </w:r>
    </w:p>
    <w:p w14:paraId="7C9C406A" w14:textId="08546C78" w:rsidR="00FA742B" w:rsidRPr="00FA742B" w:rsidRDefault="00FA742B" w:rsidP="00FA742B">
      <w:pPr>
        <w:pStyle w:val="Bullet1"/>
        <w:rPr>
          <w:rFonts w:cs="Arial"/>
          <w:sz w:val="24"/>
          <w:szCs w:val="24"/>
        </w:rPr>
      </w:pPr>
      <w:r>
        <w:rPr>
          <w:rFonts w:cs="Arial"/>
          <w:sz w:val="24"/>
          <w:szCs w:val="24"/>
        </w:rPr>
        <w:t>Outreach Service.</w:t>
      </w:r>
      <w:bookmarkStart w:id="0" w:name="_GoBack"/>
      <w:bookmarkEnd w:id="0"/>
    </w:p>
    <w:p w14:paraId="304E5E3D" w14:textId="77777777" w:rsidR="00FA742B" w:rsidRPr="00FA742B" w:rsidRDefault="00FA742B" w:rsidP="00FA742B">
      <w:pPr>
        <w:rPr>
          <w:rFonts w:ascii="Arial" w:hAnsi="Arial" w:cs="Arial"/>
          <w:sz w:val="24"/>
          <w:szCs w:val="24"/>
        </w:rPr>
      </w:pPr>
      <w:r w:rsidRPr="00FA742B">
        <w:rPr>
          <w:rFonts w:ascii="Arial" w:hAnsi="Arial" w:cs="Arial"/>
          <w:sz w:val="24"/>
          <w:szCs w:val="24"/>
        </w:rPr>
        <w:t>We would seek to co-operate and liaise with other mainstream and special schools in whatever way appropriate and necessary, particularly at any transfer stage.</w:t>
      </w:r>
    </w:p>
    <w:p w14:paraId="22324672" w14:textId="77777777" w:rsidR="00FA742B" w:rsidRPr="00FA742B" w:rsidRDefault="00FA742B" w:rsidP="00FA742B">
      <w:pPr>
        <w:pStyle w:val="Heading1"/>
        <w:rPr>
          <w:rFonts w:cs="Arial"/>
          <w:szCs w:val="24"/>
        </w:rPr>
      </w:pPr>
      <w:r w:rsidRPr="00FA742B">
        <w:rPr>
          <w:rFonts w:cs="Arial"/>
          <w:szCs w:val="24"/>
        </w:rPr>
        <w:t>Arrangements for complaints</w:t>
      </w:r>
    </w:p>
    <w:p w14:paraId="7DC53743" w14:textId="03572FA2" w:rsidR="00FA742B" w:rsidRPr="00FA742B" w:rsidRDefault="00FA742B" w:rsidP="00FA742B">
      <w:pPr>
        <w:spacing w:after="0" w:line="240" w:lineRule="auto"/>
        <w:jc w:val="both"/>
        <w:rPr>
          <w:rFonts w:ascii="Arial" w:hAnsi="Arial" w:cs="Arial"/>
          <w:sz w:val="24"/>
          <w:szCs w:val="24"/>
        </w:rPr>
      </w:pPr>
      <w:r w:rsidRPr="00FA742B">
        <w:rPr>
          <w:rFonts w:ascii="Arial" w:hAnsi="Arial" w:cs="Arial"/>
          <w:sz w:val="24"/>
          <w:szCs w:val="24"/>
        </w:rPr>
        <w:t xml:space="preserve">Any complaints regarding SEN provision </w:t>
      </w:r>
      <w:proofErr w:type="gramStart"/>
      <w:r w:rsidRPr="00FA742B">
        <w:rPr>
          <w:rFonts w:ascii="Arial" w:hAnsi="Arial" w:cs="Arial"/>
          <w:sz w:val="24"/>
          <w:szCs w:val="24"/>
        </w:rPr>
        <w:t>should initially be discussed</w:t>
      </w:r>
      <w:proofErr w:type="gramEnd"/>
      <w:r w:rsidRPr="00FA742B">
        <w:rPr>
          <w:rFonts w:ascii="Arial" w:hAnsi="Arial" w:cs="Arial"/>
          <w:sz w:val="24"/>
          <w:szCs w:val="24"/>
        </w:rPr>
        <w:t xml:space="preserve"> with the class teacher or the SEN co-ordinator.</w:t>
      </w:r>
      <w:r>
        <w:rPr>
          <w:rFonts w:ascii="Arial" w:hAnsi="Arial" w:cs="Arial"/>
          <w:sz w:val="24"/>
          <w:szCs w:val="24"/>
        </w:rPr>
        <w:t xml:space="preserve"> </w:t>
      </w:r>
      <w:r w:rsidRPr="00D42962">
        <w:rPr>
          <w:rFonts w:ascii="Arial" w:hAnsi="Arial" w:cs="Arial"/>
          <w:sz w:val="24"/>
          <w:szCs w:val="24"/>
        </w:rPr>
        <w:t xml:space="preserve">Any concerns or complaints </w:t>
      </w:r>
      <w:proofErr w:type="gramStart"/>
      <w:r>
        <w:rPr>
          <w:rFonts w:ascii="Arial" w:hAnsi="Arial" w:cs="Arial"/>
          <w:sz w:val="24"/>
          <w:szCs w:val="24"/>
        </w:rPr>
        <w:t>should be directed</w:t>
      </w:r>
      <w:proofErr w:type="gramEnd"/>
      <w:r>
        <w:rPr>
          <w:rFonts w:ascii="Arial" w:hAnsi="Arial" w:cs="Arial"/>
          <w:sz w:val="24"/>
          <w:szCs w:val="24"/>
        </w:rPr>
        <w:t xml:space="preserve"> to the SENDCO, Mrs Laura Hall, in the first instance. In the event of an unsatisfactory outcome, the complaint </w:t>
      </w:r>
      <w:proofErr w:type="gramStart"/>
      <w:r>
        <w:rPr>
          <w:rFonts w:ascii="Arial" w:hAnsi="Arial" w:cs="Arial"/>
          <w:sz w:val="24"/>
          <w:szCs w:val="24"/>
        </w:rPr>
        <w:t>will then be escalated</w:t>
      </w:r>
      <w:proofErr w:type="gramEnd"/>
      <w:r>
        <w:rPr>
          <w:rFonts w:ascii="Arial" w:hAnsi="Arial" w:cs="Arial"/>
          <w:sz w:val="24"/>
          <w:szCs w:val="24"/>
        </w:rPr>
        <w:t xml:space="preserve"> to a member of the school’s Leadership Team, and/or the </w:t>
      </w:r>
      <w:proofErr w:type="spellStart"/>
      <w:r>
        <w:rPr>
          <w:rFonts w:ascii="Arial" w:hAnsi="Arial" w:cs="Arial"/>
          <w:sz w:val="24"/>
          <w:szCs w:val="24"/>
        </w:rPr>
        <w:t>Headteacher</w:t>
      </w:r>
      <w:proofErr w:type="spellEnd"/>
      <w:r>
        <w:rPr>
          <w:rFonts w:ascii="Arial" w:hAnsi="Arial" w:cs="Arial"/>
          <w:sz w:val="24"/>
          <w:szCs w:val="24"/>
        </w:rPr>
        <w:t xml:space="preserve">, Mrs Yilmaz. Full details of how the school deals with ALL complaints </w:t>
      </w:r>
      <w:proofErr w:type="gramStart"/>
      <w:r>
        <w:rPr>
          <w:rFonts w:ascii="Arial" w:hAnsi="Arial" w:cs="Arial"/>
          <w:sz w:val="24"/>
          <w:szCs w:val="24"/>
        </w:rPr>
        <w:t>can be found</w:t>
      </w:r>
      <w:proofErr w:type="gramEnd"/>
      <w:r>
        <w:rPr>
          <w:rFonts w:ascii="Arial" w:hAnsi="Arial" w:cs="Arial"/>
          <w:sz w:val="24"/>
          <w:szCs w:val="24"/>
        </w:rPr>
        <w:t xml:space="preserve"> in the school’s Complaints Policy, available on the website or paper copies can be provided, on request, at the School Office.  </w:t>
      </w:r>
      <w:r w:rsidRPr="00FA742B">
        <w:rPr>
          <w:rFonts w:ascii="Arial" w:hAnsi="Arial" w:cs="Arial"/>
          <w:sz w:val="24"/>
          <w:szCs w:val="24"/>
        </w:rPr>
        <w:t xml:space="preserve">Where a child has an EHC plan, the LA is obliged to have in place processes for dealing with complaints, disagreements and mediation, which </w:t>
      </w:r>
      <w:proofErr w:type="gramStart"/>
      <w:r w:rsidRPr="00FA742B">
        <w:rPr>
          <w:rFonts w:ascii="Arial" w:hAnsi="Arial" w:cs="Arial"/>
          <w:sz w:val="24"/>
          <w:szCs w:val="24"/>
        </w:rPr>
        <w:t>are described</w:t>
      </w:r>
      <w:proofErr w:type="gramEnd"/>
      <w:r w:rsidRPr="00FA742B">
        <w:rPr>
          <w:rFonts w:ascii="Arial" w:hAnsi="Arial" w:cs="Arial"/>
          <w:sz w:val="24"/>
          <w:szCs w:val="24"/>
        </w:rPr>
        <w:t xml:space="preserve"> in its Local Offer.</w:t>
      </w:r>
    </w:p>
    <w:p w14:paraId="6F68D14D" w14:textId="233276A7" w:rsidR="00932AEE" w:rsidRDefault="00932AEE" w:rsidP="00535ABD">
      <w:pPr>
        <w:spacing w:after="0" w:line="240" w:lineRule="auto"/>
        <w:rPr>
          <w:rFonts w:ascii="Arial" w:hAnsi="Arial" w:cs="Arial"/>
          <w:b/>
          <w:sz w:val="24"/>
          <w:szCs w:val="24"/>
          <w:u w:val="single"/>
        </w:rPr>
      </w:pPr>
    </w:p>
    <w:p w14:paraId="61FEABEC" w14:textId="021672FA" w:rsidR="00932AEE" w:rsidRDefault="00932AEE" w:rsidP="00535ABD">
      <w:pPr>
        <w:spacing w:after="0" w:line="240" w:lineRule="auto"/>
        <w:rPr>
          <w:rFonts w:ascii="Arial" w:hAnsi="Arial" w:cs="Arial"/>
          <w:b/>
          <w:sz w:val="24"/>
          <w:szCs w:val="24"/>
          <w:u w:val="single"/>
        </w:rPr>
      </w:pPr>
    </w:p>
    <w:p w14:paraId="32458610" w14:textId="3034D1DB" w:rsidR="00932AEE" w:rsidRDefault="00932AEE" w:rsidP="00535ABD">
      <w:pPr>
        <w:spacing w:after="0" w:line="240" w:lineRule="auto"/>
        <w:rPr>
          <w:rFonts w:ascii="Arial" w:hAnsi="Arial" w:cs="Arial"/>
          <w:b/>
          <w:sz w:val="24"/>
          <w:szCs w:val="24"/>
          <w:u w:val="single"/>
        </w:rPr>
      </w:pPr>
    </w:p>
    <w:p w14:paraId="75639852" w14:textId="08D772DC" w:rsidR="00932AEE" w:rsidRDefault="00932AEE" w:rsidP="00535ABD">
      <w:pPr>
        <w:spacing w:after="0" w:line="240" w:lineRule="auto"/>
        <w:rPr>
          <w:rFonts w:ascii="Arial" w:hAnsi="Arial" w:cs="Arial"/>
          <w:b/>
          <w:sz w:val="24"/>
          <w:szCs w:val="24"/>
          <w:u w:val="single"/>
        </w:rPr>
      </w:pPr>
    </w:p>
    <w:p w14:paraId="4C5E1925" w14:textId="77777777" w:rsidR="00932AEE" w:rsidRPr="007C02F7" w:rsidRDefault="00932AEE" w:rsidP="00535ABD">
      <w:pPr>
        <w:spacing w:after="0" w:line="240" w:lineRule="auto"/>
        <w:rPr>
          <w:rFonts w:ascii="Arial" w:hAnsi="Arial" w:cs="Arial"/>
          <w:b/>
          <w:sz w:val="24"/>
          <w:szCs w:val="24"/>
          <w:u w:val="single"/>
        </w:rPr>
      </w:pPr>
    </w:p>
    <w:p w14:paraId="1C0935A8" w14:textId="5530E8BF" w:rsidR="00504368" w:rsidRDefault="00504368" w:rsidP="00504368">
      <w:pPr>
        <w:spacing w:after="100" w:line="240" w:lineRule="auto"/>
        <w:rPr>
          <w:rFonts w:ascii="Arial" w:hAnsi="Arial" w:cs="Arial"/>
          <w:sz w:val="24"/>
          <w:szCs w:val="24"/>
        </w:rPr>
      </w:pPr>
    </w:p>
    <w:p w14:paraId="285C3AAF" w14:textId="35D12AED" w:rsidR="004332A0" w:rsidRDefault="00B82ED1" w:rsidP="00504368">
      <w:pPr>
        <w:spacing w:after="100" w:line="240" w:lineRule="auto"/>
        <w:rPr>
          <w:rFonts w:ascii="Arial" w:hAnsi="Arial" w:cs="Arial"/>
          <w:b/>
          <w:sz w:val="24"/>
          <w:szCs w:val="24"/>
        </w:rPr>
      </w:pPr>
      <w:r>
        <w:rPr>
          <w:rFonts w:ascii="Arial" w:hAnsi="Arial" w:cs="Arial"/>
          <w:b/>
          <w:sz w:val="24"/>
          <w:szCs w:val="24"/>
        </w:rPr>
        <w:t>Reviewed September 20</w:t>
      </w:r>
      <w:r w:rsidR="003101A6">
        <w:rPr>
          <w:rFonts w:ascii="Arial" w:hAnsi="Arial" w:cs="Arial"/>
          <w:b/>
          <w:sz w:val="24"/>
          <w:szCs w:val="24"/>
        </w:rPr>
        <w:t>2</w:t>
      </w:r>
      <w:r w:rsidR="00FA742B">
        <w:rPr>
          <w:rFonts w:ascii="Arial" w:hAnsi="Arial" w:cs="Arial"/>
          <w:b/>
          <w:sz w:val="24"/>
          <w:szCs w:val="24"/>
        </w:rPr>
        <w:t>5</w:t>
      </w:r>
    </w:p>
    <w:p w14:paraId="75441E71" w14:textId="77777777" w:rsidR="00E863AE" w:rsidRDefault="003101A6" w:rsidP="00504368">
      <w:pPr>
        <w:spacing w:after="100" w:line="240" w:lineRule="auto"/>
        <w:rPr>
          <w:rFonts w:ascii="Arial" w:hAnsi="Arial" w:cs="Arial"/>
          <w:sz w:val="24"/>
          <w:szCs w:val="24"/>
        </w:rPr>
      </w:pPr>
      <w:r>
        <w:rPr>
          <w:rFonts w:ascii="Arial" w:hAnsi="Arial" w:cs="Arial"/>
          <w:sz w:val="24"/>
          <w:szCs w:val="24"/>
        </w:rPr>
        <w:t xml:space="preserve">Mrs </w:t>
      </w:r>
      <w:r w:rsidR="0067272C">
        <w:rPr>
          <w:rFonts w:ascii="Arial" w:hAnsi="Arial" w:cs="Arial"/>
          <w:sz w:val="24"/>
          <w:szCs w:val="24"/>
        </w:rPr>
        <w:t>Laura Hall,</w:t>
      </w:r>
      <w:r w:rsidR="00E863AE">
        <w:rPr>
          <w:rFonts w:ascii="Arial" w:hAnsi="Arial" w:cs="Arial"/>
          <w:sz w:val="24"/>
          <w:szCs w:val="24"/>
        </w:rPr>
        <w:t xml:space="preserve"> SENCO</w:t>
      </w:r>
    </w:p>
    <w:p w14:paraId="5150D135" w14:textId="3E5C8A87" w:rsidR="00E863AE" w:rsidRDefault="00E863AE" w:rsidP="00504368">
      <w:pPr>
        <w:spacing w:after="100" w:line="240" w:lineRule="auto"/>
        <w:rPr>
          <w:rFonts w:ascii="Arial" w:hAnsi="Arial" w:cs="Arial"/>
          <w:sz w:val="24"/>
          <w:szCs w:val="24"/>
        </w:rPr>
      </w:pPr>
      <w:r>
        <w:rPr>
          <w:rFonts w:ascii="Arial" w:hAnsi="Arial" w:cs="Arial"/>
          <w:i/>
          <w:sz w:val="24"/>
          <w:szCs w:val="24"/>
        </w:rPr>
        <w:t xml:space="preserve">Date of next review: </w:t>
      </w:r>
      <w:r w:rsidR="003101A6">
        <w:rPr>
          <w:rFonts w:ascii="Arial" w:hAnsi="Arial" w:cs="Arial"/>
          <w:sz w:val="24"/>
          <w:szCs w:val="24"/>
        </w:rPr>
        <w:t>September 202</w:t>
      </w:r>
      <w:r w:rsidR="00FA742B">
        <w:rPr>
          <w:rFonts w:ascii="Arial" w:hAnsi="Arial" w:cs="Arial"/>
          <w:sz w:val="24"/>
          <w:szCs w:val="24"/>
        </w:rPr>
        <w:t>6</w:t>
      </w:r>
    </w:p>
    <w:p w14:paraId="2476B758" w14:textId="77777777" w:rsidR="000B5E14" w:rsidRDefault="000B5E14" w:rsidP="00504368">
      <w:pPr>
        <w:spacing w:after="100" w:line="240" w:lineRule="auto"/>
        <w:rPr>
          <w:rFonts w:ascii="Arial" w:hAnsi="Arial" w:cs="Arial"/>
          <w:sz w:val="24"/>
          <w:szCs w:val="24"/>
        </w:rPr>
      </w:pPr>
    </w:p>
    <w:p w14:paraId="796483AE" w14:textId="77777777" w:rsidR="000B5E14" w:rsidRPr="00E863AE" w:rsidRDefault="000B5E14" w:rsidP="00504368">
      <w:pPr>
        <w:spacing w:after="100" w:line="240" w:lineRule="auto"/>
        <w:rPr>
          <w:rFonts w:ascii="Arial" w:hAnsi="Arial" w:cs="Arial"/>
          <w:sz w:val="24"/>
          <w:szCs w:val="24"/>
        </w:rPr>
      </w:pPr>
    </w:p>
    <w:p w14:paraId="201CACD0" w14:textId="77777777" w:rsidR="006911E3" w:rsidRDefault="006911E3" w:rsidP="006911E3">
      <w:pPr>
        <w:spacing w:after="100" w:line="240" w:lineRule="auto"/>
        <w:rPr>
          <w:rFonts w:ascii="Arial" w:hAnsi="Arial" w:cs="Arial"/>
          <w:sz w:val="24"/>
          <w:szCs w:val="24"/>
        </w:rPr>
      </w:pPr>
    </w:p>
    <w:p w14:paraId="071E721F" w14:textId="77777777" w:rsidR="00D826D9" w:rsidRDefault="00D826D9" w:rsidP="006911E3">
      <w:pPr>
        <w:spacing w:after="100" w:line="240" w:lineRule="auto"/>
        <w:rPr>
          <w:rFonts w:ascii="Arial" w:hAnsi="Arial" w:cs="Arial"/>
          <w:sz w:val="24"/>
          <w:szCs w:val="24"/>
        </w:rPr>
      </w:pPr>
    </w:p>
    <w:p w14:paraId="360CB879" w14:textId="77777777" w:rsidR="00D826D9" w:rsidRDefault="00D826D9" w:rsidP="006911E3">
      <w:pPr>
        <w:spacing w:after="100" w:line="240" w:lineRule="auto"/>
        <w:rPr>
          <w:rFonts w:ascii="Arial" w:hAnsi="Arial" w:cs="Arial"/>
          <w:sz w:val="24"/>
          <w:szCs w:val="24"/>
        </w:rPr>
      </w:pPr>
    </w:p>
    <w:p w14:paraId="210DD00D" w14:textId="77777777" w:rsidR="00D826D9" w:rsidRDefault="00D826D9" w:rsidP="006911E3">
      <w:pPr>
        <w:spacing w:after="100" w:line="240" w:lineRule="auto"/>
        <w:rPr>
          <w:rFonts w:ascii="Arial" w:hAnsi="Arial" w:cs="Arial"/>
          <w:sz w:val="24"/>
          <w:szCs w:val="24"/>
        </w:rPr>
      </w:pPr>
    </w:p>
    <w:p w14:paraId="29F35140" w14:textId="77777777" w:rsidR="00D826D9" w:rsidRDefault="00D826D9" w:rsidP="006911E3">
      <w:pPr>
        <w:spacing w:after="100" w:line="240" w:lineRule="auto"/>
        <w:rPr>
          <w:rFonts w:ascii="Arial" w:hAnsi="Arial" w:cs="Arial"/>
          <w:sz w:val="24"/>
          <w:szCs w:val="24"/>
        </w:rPr>
      </w:pPr>
    </w:p>
    <w:p w14:paraId="3B678749" w14:textId="18DE4C6F" w:rsidR="00D826D9" w:rsidRDefault="00D826D9" w:rsidP="006911E3">
      <w:pPr>
        <w:spacing w:after="100" w:line="240" w:lineRule="auto"/>
        <w:rPr>
          <w:rFonts w:ascii="Arial" w:hAnsi="Arial" w:cs="Arial"/>
          <w:sz w:val="24"/>
          <w:szCs w:val="24"/>
        </w:rPr>
      </w:pPr>
    </w:p>
    <w:p w14:paraId="6EA6CBE4" w14:textId="1230C476" w:rsidR="00BB1DD6" w:rsidRDefault="00BB1DD6" w:rsidP="006911E3">
      <w:pPr>
        <w:spacing w:after="100" w:line="240" w:lineRule="auto"/>
        <w:rPr>
          <w:rFonts w:ascii="Arial" w:hAnsi="Arial" w:cs="Arial"/>
          <w:sz w:val="24"/>
          <w:szCs w:val="24"/>
        </w:rPr>
      </w:pPr>
    </w:p>
    <w:sectPr w:rsidR="00BB1DD6" w:rsidSect="00525D87">
      <w:footerReference w:type="default" r:id="rId1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ECDF1" w14:textId="77777777" w:rsidR="00B70C7A" w:rsidRDefault="00B70C7A" w:rsidP="00535ABD">
      <w:pPr>
        <w:spacing w:after="0" w:line="240" w:lineRule="auto"/>
      </w:pPr>
      <w:r>
        <w:separator/>
      </w:r>
    </w:p>
  </w:endnote>
  <w:endnote w:type="continuationSeparator" w:id="0">
    <w:p w14:paraId="73A53576" w14:textId="77777777" w:rsidR="00B70C7A" w:rsidRDefault="00B70C7A" w:rsidP="00535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13B03" w14:textId="54EB53E6" w:rsidR="00535ABD" w:rsidRDefault="00535ABD">
    <w:pPr>
      <w:pStyle w:val="Footer"/>
    </w:pPr>
    <w:r>
      <w:t>Riverside P</w:t>
    </w:r>
    <w:r w:rsidR="005C185B">
      <w:t xml:space="preserve">rimary School SEN Policy </w:t>
    </w:r>
    <w:r w:rsidR="00932AEE">
      <w:t>2025-26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E192C" w14:textId="77777777" w:rsidR="00B70C7A" w:rsidRDefault="00B70C7A" w:rsidP="00535ABD">
      <w:pPr>
        <w:spacing w:after="0" w:line="240" w:lineRule="auto"/>
      </w:pPr>
      <w:r>
        <w:separator/>
      </w:r>
    </w:p>
  </w:footnote>
  <w:footnote w:type="continuationSeparator" w:id="0">
    <w:p w14:paraId="628F8C1B" w14:textId="77777777" w:rsidR="00B70C7A" w:rsidRDefault="00B70C7A" w:rsidP="00535A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57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19459B"/>
    <w:multiLevelType w:val="hybridMultilevel"/>
    <w:tmpl w:val="52B69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363DD"/>
    <w:multiLevelType w:val="hybridMultilevel"/>
    <w:tmpl w:val="D6BA1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F11D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EA039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43E3984"/>
    <w:multiLevelType w:val="hybridMultilevel"/>
    <w:tmpl w:val="9EE2D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921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CD672CE"/>
    <w:multiLevelType w:val="singleLevel"/>
    <w:tmpl w:val="08090001"/>
    <w:lvl w:ilvl="0">
      <w:start w:val="1"/>
      <w:numFmt w:val="bullet"/>
      <w:lvlText w:val=""/>
      <w:lvlJc w:val="left"/>
      <w:pPr>
        <w:ind w:left="720" w:hanging="360"/>
      </w:pPr>
      <w:rPr>
        <w:rFonts w:ascii="Symbol" w:hAnsi="Symbol" w:hint="default"/>
      </w:rPr>
    </w:lvl>
  </w:abstractNum>
  <w:abstractNum w:abstractNumId="8" w15:restartNumberingAfterBreak="0">
    <w:nsid w:val="21E040F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20675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57814BF"/>
    <w:multiLevelType w:val="hybridMultilevel"/>
    <w:tmpl w:val="47A26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B0DC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1E551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2EA7E78"/>
    <w:multiLevelType w:val="singleLevel"/>
    <w:tmpl w:val="08090001"/>
    <w:lvl w:ilvl="0">
      <w:start w:val="1"/>
      <w:numFmt w:val="bullet"/>
      <w:lvlText w:val=""/>
      <w:lvlJc w:val="left"/>
      <w:pPr>
        <w:ind w:left="720" w:hanging="360"/>
      </w:pPr>
      <w:rPr>
        <w:rFonts w:ascii="Symbol" w:hAnsi="Symbol" w:hint="default"/>
      </w:rPr>
    </w:lvl>
  </w:abstractNum>
  <w:abstractNum w:abstractNumId="14" w15:restartNumberingAfterBreak="0">
    <w:nsid w:val="33092331"/>
    <w:multiLevelType w:val="hybridMultilevel"/>
    <w:tmpl w:val="861432BE"/>
    <w:lvl w:ilvl="0" w:tplc="EBC8E0A8">
      <w:start w:val="1"/>
      <w:numFmt w:val="bullet"/>
      <w:pStyle w:val="Bullet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F06F32"/>
    <w:multiLevelType w:val="hybridMultilevel"/>
    <w:tmpl w:val="2B108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FF1910"/>
    <w:multiLevelType w:val="hybridMultilevel"/>
    <w:tmpl w:val="6254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140DE"/>
    <w:multiLevelType w:val="hybridMultilevel"/>
    <w:tmpl w:val="6A68A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834C6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F12600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FCF19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FF44490"/>
    <w:multiLevelType w:val="hybridMultilevel"/>
    <w:tmpl w:val="121E6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C42A33"/>
    <w:multiLevelType w:val="hybridMultilevel"/>
    <w:tmpl w:val="3AD2E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084C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4257EF3"/>
    <w:multiLevelType w:val="hybridMultilevel"/>
    <w:tmpl w:val="E6FC1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0F7995"/>
    <w:multiLevelType w:val="hybridMultilevel"/>
    <w:tmpl w:val="5836777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6" w15:restartNumberingAfterBreak="0">
    <w:nsid w:val="51142A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57A74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5CF3454"/>
    <w:multiLevelType w:val="hybridMultilevel"/>
    <w:tmpl w:val="947E1B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76916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9E745BA"/>
    <w:multiLevelType w:val="hybridMultilevel"/>
    <w:tmpl w:val="6764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B055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5FFC1B79"/>
    <w:multiLevelType w:val="hybridMultilevel"/>
    <w:tmpl w:val="4BAED36A"/>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6415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7C67704"/>
    <w:multiLevelType w:val="hybridMultilevel"/>
    <w:tmpl w:val="940E7B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8BE0DF8"/>
    <w:multiLevelType w:val="hybridMultilevel"/>
    <w:tmpl w:val="262EF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1B7545"/>
    <w:multiLevelType w:val="hybridMultilevel"/>
    <w:tmpl w:val="AB5802B6"/>
    <w:lvl w:ilvl="0" w:tplc="9A3C5B46">
      <w:start w:val="1"/>
      <w:numFmt w:val="bullet"/>
      <w:pStyle w:val="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1733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F4D3A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23F1C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743C736C"/>
    <w:multiLevelType w:val="hybridMultilevel"/>
    <w:tmpl w:val="84869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FC71D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7D8E176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5"/>
  </w:num>
  <w:num w:numId="3">
    <w:abstractNumId w:val="30"/>
  </w:num>
  <w:num w:numId="4">
    <w:abstractNumId w:val="17"/>
  </w:num>
  <w:num w:numId="5">
    <w:abstractNumId w:val="25"/>
  </w:num>
  <w:num w:numId="6">
    <w:abstractNumId w:val="24"/>
  </w:num>
  <w:num w:numId="7">
    <w:abstractNumId w:val="40"/>
  </w:num>
  <w:num w:numId="8">
    <w:abstractNumId w:val="26"/>
  </w:num>
  <w:num w:numId="9">
    <w:abstractNumId w:val="12"/>
  </w:num>
  <w:num w:numId="10">
    <w:abstractNumId w:val="6"/>
  </w:num>
  <w:num w:numId="11">
    <w:abstractNumId w:val="33"/>
  </w:num>
  <w:num w:numId="12">
    <w:abstractNumId w:val="29"/>
  </w:num>
  <w:num w:numId="13">
    <w:abstractNumId w:val="19"/>
  </w:num>
  <w:num w:numId="14">
    <w:abstractNumId w:val="27"/>
  </w:num>
  <w:num w:numId="15">
    <w:abstractNumId w:val="0"/>
  </w:num>
  <w:num w:numId="16">
    <w:abstractNumId w:val="39"/>
  </w:num>
  <w:num w:numId="17">
    <w:abstractNumId w:val="4"/>
  </w:num>
  <w:num w:numId="18">
    <w:abstractNumId w:val="42"/>
  </w:num>
  <w:num w:numId="19">
    <w:abstractNumId w:val="8"/>
  </w:num>
  <w:num w:numId="20">
    <w:abstractNumId w:val="41"/>
  </w:num>
  <w:num w:numId="21">
    <w:abstractNumId w:val="38"/>
  </w:num>
  <w:num w:numId="22">
    <w:abstractNumId w:val="3"/>
  </w:num>
  <w:num w:numId="23">
    <w:abstractNumId w:val="11"/>
  </w:num>
  <w:num w:numId="24">
    <w:abstractNumId w:val="37"/>
  </w:num>
  <w:num w:numId="25">
    <w:abstractNumId w:val="20"/>
  </w:num>
  <w:num w:numId="26">
    <w:abstractNumId w:val="31"/>
  </w:num>
  <w:num w:numId="27">
    <w:abstractNumId w:val="18"/>
  </w:num>
  <w:num w:numId="28">
    <w:abstractNumId w:val="32"/>
  </w:num>
  <w:num w:numId="29">
    <w:abstractNumId w:val="23"/>
  </w:num>
  <w:num w:numId="30">
    <w:abstractNumId w:val="13"/>
  </w:num>
  <w:num w:numId="31">
    <w:abstractNumId w:val="7"/>
  </w:num>
  <w:num w:numId="32">
    <w:abstractNumId w:val="35"/>
  </w:num>
  <w:num w:numId="33">
    <w:abstractNumId w:val="34"/>
  </w:num>
  <w:num w:numId="34">
    <w:abstractNumId w:val="16"/>
  </w:num>
  <w:num w:numId="35">
    <w:abstractNumId w:val="28"/>
  </w:num>
  <w:num w:numId="36">
    <w:abstractNumId w:val="1"/>
  </w:num>
  <w:num w:numId="37">
    <w:abstractNumId w:val="22"/>
  </w:num>
  <w:num w:numId="38">
    <w:abstractNumId w:val="10"/>
  </w:num>
  <w:num w:numId="39">
    <w:abstractNumId w:val="21"/>
  </w:num>
  <w:num w:numId="40">
    <w:abstractNumId w:val="2"/>
  </w:num>
  <w:num w:numId="41">
    <w:abstractNumId w:val="15"/>
  </w:num>
  <w:num w:numId="42">
    <w:abstractNumId w:val="36"/>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87"/>
    <w:rsid w:val="00012D33"/>
    <w:rsid w:val="00016638"/>
    <w:rsid w:val="00020D68"/>
    <w:rsid w:val="00021F1D"/>
    <w:rsid w:val="00025E88"/>
    <w:rsid w:val="0003063B"/>
    <w:rsid w:val="00044429"/>
    <w:rsid w:val="0005051D"/>
    <w:rsid w:val="000534E1"/>
    <w:rsid w:val="000627E9"/>
    <w:rsid w:val="000A230C"/>
    <w:rsid w:val="000A3DDD"/>
    <w:rsid w:val="000B0DAC"/>
    <w:rsid w:val="000B4612"/>
    <w:rsid w:val="000B5E14"/>
    <w:rsid w:val="00106736"/>
    <w:rsid w:val="00107304"/>
    <w:rsid w:val="00146A5E"/>
    <w:rsid w:val="00152FF2"/>
    <w:rsid w:val="001530D1"/>
    <w:rsid w:val="001541B1"/>
    <w:rsid w:val="001C237F"/>
    <w:rsid w:val="001D4FC4"/>
    <w:rsid w:val="001E5250"/>
    <w:rsid w:val="00201D07"/>
    <w:rsid w:val="00210868"/>
    <w:rsid w:val="002152EC"/>
    <w:rsid w:val="00215B0B"/>
    <w:rsid w:val="002164F5"/>
    <w:rsid w:val="00235F46"/>
    <w:rsid w:val="00240D92"/>
    <w:rsid w:val="00251396"/>
    <w:rsid w:val="0025567C"/>
    <w:rsid w:val="00270FE2"/>
    <w:rsid w:val="00295DC4"/>
    <w:rsid w:val="002C3EDC"/>
    <w:rsid w:val="002E3CE5"/>
    <w:rsid w:val="002E5C81"/>
    <w:rsid w:val="002F6EED"/>
    <w:rsid w:val="003101A6"/>
    <w:rsid w:val="00317FAE"/>
    <w:rsid w:val="00326293"/>
    <w:rsid w:val="00367227"/>
    <w:rsid w:val="00375357"/>
    <w:rsid w:val="0038592E"/>
    <w:rsid w:val="003924FD"/>
    <w:rsid w:val="003A0DDD"/>
    <w:rsid w:val="003C4874"/>
    <w:rsid w:val="003D36C4"/>
    <w:rsid w:val="003E01AC"/>
    <w:rsid w:val="00404A2F"/>
    <w:rsid w:val="00415BA0"/>
    <w:rsid w:val="00424066"/>
    <w:rsid w:val="004332A0"/>
    <w:rsid w:val="00493BE9"/>
    <w:rsid w:val="004A1BAF"/>
    <w:rsid w:val="004B45BC"/>
    <w:rsid w:val="004E141C"/>
    <w:rsid w:val="00500387"/>
    <w:rsid w:val="00504368"/>
    <w:rsid w:val="0050689B"/>
    <w:rsid w:val="00525D87"/>
    <w:rsid w:val="0053544B"/>
    <w:rsid w:val="00535ABD"/>
    <w:rsid w:val="005373EB"/>
    <w:rsid w:val="00595673"/>
    <w:rsid w:val="005A0CD8"/>
    <w:rsid w:val="005C185B"/>
    <w:rsid w:val="005C1EB1"/>
    <w:rsid w:val="005D3B23"/>
    <w:rsid w:val="005E0D48"/>
    <w:rsid w:val="005F3F67"/>
    <w:rsid w:val="00615330"/>
    <w:rsid w:val="00654D5A"/>
    <w:rsid w:val="00655C26"/>
    <w:rsid w:val="00656B8B"/>
    <w:rsid w:val="0067272C"/>
    <w:rsid w:val="00675F48"/>
    <w:rsid w:val="00682F1B"/>
    <w:rsid w:val="0068325C"/>
    <w:rsid w:val="006911E3"/>
    <w:rsid w:val="006922A3"/>
    <w:rsid w:val="006B20C9"/>
    <w:rsid w:val="006C5D80"/>
    <w:rsid w:val="006F7C3C"/>
    <w:rsid w:val="0070017C"/>
    <w:rsid w:val="00716F35"/>
    <w:rsid w:val="00724A86"/>
    <w:rsid w:val="00731C8B"/>
    <w:rsid w:val="0075633E"/>
    <w:rsid w:val="00784078"/>
    <w:rsid w:val="00792438"/>
    <w:rsid w:val="007C02F7"/>
    <w:rsid w:val="007D3EC8"/>
    <w:rsid w:val="007D6B18"/>
    <w:rsid w:val="007E41AC"/>
    <w:rsid w:val="00801ADE"/>
    <w:rsid w:val="0080321B"/>
    <w:rsid w:val="008369B6"/>
    <w:rsid w:val="00847A94"/>
    <w:rsid w:val="008512C6"/>
    <w:rsid w:val="00865479"/>
    <w:rsid w:val="008A7003"/>
    <w:rsid w:val="008D5B9C"/>
    <w:rsid w:val="008E7FF7"/>
    <w:rsid w:val="00932AEE"/>
    <w:rsid w:val="009337DD"/>
    <w:rsid w:val="0093729F"/>
    <w:rsid w:val="009409C3"/>
    <w:rsid w:val="00947430"/>
    <w:rsid w:val="00956FF2"/>
    <w:rsid w:val="009617AF"/>
    <w:rsid w:val="009A12A8"/>
    <w:rsid w:val="009A4A50"/>
    <w:rsid w:val="009E335E"/>
    <w:rsid w:val="009F5373"/>
    <w:rsid w:val="00A07F1C"/>
    <w:rsid w:val="00A253D5"/>
    <w:rsid w:val="00A34562"/>
    <w:rsid w:val="00A50D8E"/>
    <w:rsid w:val="00A546A9"/>
    <w:rsid w:val="00A65A21"/>
    <w:rsid w:val="00A74F2F"/>
    <w:rsid w:val="00A85137"/>
    <w:rsid w:val="00A92BB6"/>
    <w:rsid w:val="00AB683B"/>
    <w:rsid w:val="00AC17B0"/>
    <w:rsid w:val="00AC2DC2"/>
    <w:rsid w:val="00AC61E2"/>
    <w:rsid w:val="00AD5DFA"/>
    <w:rsid w:val="00B13C6F"/>
    <w:rsid w:val="00B37627"/>
    <w:rsid w:val="00B3769F"/>
    <w:rsid w:val="00B45586"/>
    <w:rsid w:val="00B46360"/>
    <w:rsid w:val="00B4649A"/>
    <w:rsid w:val="00B478E1"/>
    <w:rsid w:val="00B50F92"/>
    <w:rsid w:val="00B577DA"/>
    <w:rsid w:val="00B70C7A"/>
    <w:rsid w:val="00B82ED1"/>
    <w:rsid w:val="00B9563A"/>
    <w:rsid w:val="00BB1DD6"/>
    <w:rsid w:val="00BB6B36"/>
    <w:rsid w:val="00BC26E4"/>
    <w:rsid w:val="00BE7819"/>
    <w:rsid w:val="00C418DD"/>
    <w:rsid w:val="00C43C0F"/>
    <w:rsid w:val="00C87FBA"/>
    <w:rsid w:val="00CB1172"/>
    <w:rsid w:val="00CB3678"/>
    <w:rsid w:val="00CB58FE"/>
    <w:rsid w:val="00CC3654"/>
    <w:rsid w:val="00CC5B91"/>
    <w:rsid w:val="00CD3F53"/>
    <w:rsid w:val="00CF3323"/>
    <w:rsid w:val="00D024B7"/>
    <w:rsid w:val="00D0631F"/>
    <w:rsid w:val="00D10CC4"/>
    <w:rsid w:val="00D1553C"/>
    <w:rsid w:val="00D2016C"/>
    <w:rsid w:val="00D42962"/>
    <w:rsid w:val="00D510D6"/>
    <w:rsid w:val="00D51F9C"/>
    <w:rsid w:val="00D526EF"/>
    <w:rsid w:val="00D55444"/>
    <w:rsid w:val="00D75535"/>
    <w:rsid w:val="00D826D9"/>
    <w:rsid w:val="00DB1052"/>
    <w:rsid w:val="00DB1C02"/>
    <w:rsid w:val="00DB5681"/>
    <w:rsid w:val="00E00E54"/>
    <w:rsid w:val="00E13CEB"/>
    <w:rsid w:val="00E30E1B"/>
    <w:rsid w:val="00E420F1"/>
    <w:rsid w:val="00E63A69"/>
    <w:rsid w:val="00E73506"/>
    <w:rsid w:val="00E772EC"/>
    <w:rsid w:val="00E863AE"/>
    <w:rsid w:val="00E97C2A"/>
    <w:rsid w:val="00EC6B64"/>
    <w:rsid w:val="00ED2A1F"/>
    <w:rsid w:val="00F16F01"/>
    <w:rsid w:val="00F21F32"/>
    <w:rsid w:val="00F45A62"/>
    <w:rsid w:val="00F461A4"/>
    <w:rsid w:val="00F77E30"/>
    <w:rsid w:val="00F87BAE"/>
    <w:rsid w:val="00F91D13"/>
    <w:rsid w:val="00F929BF"/>
    <w:rsid w:val="00FA742B"/>
    <w:rsid w:val="00FB1D13"/>
    <w:rsid w:val="00FD5CF9"/>
    <w:rsid w:val="00FF3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EADE6"/>
  <w15:docId w15:val="{D6B7C155-67F8-4093-9474-B99F5C60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DFA"/>
    <w:pPr>
      <w:spacing w:after="200" w:line="276" w:lineRule="auto"/>
    </w:pPr>
    <w:rPr>
      <w:sz w:val="22"/>
      <w:szCs w:val="22"/>
      <w:lang w:eastAsia="en-US"/>
    </w:rPr>
  </w:style>
  <w:style w:type="paragraph" w:styleId="Heading1">
    <w:name w:val="heading 1"/>
    <w:basedOn w:val="Normal"/>
    <w:next w:val="Normal"/>
    <w:link w:val="Heading1Char"/>
    <w:autoRedefine/>
    <w:qFormat/>
    <w:rsid w:val="00FA742B"/>
    <w:pPr>
      <w:keepNext/>
      <w:keepLines/>
      <w:spacing w:before="240" w:after="60" w:line="320" w:lineRule="exact"/>
      <w:outlineLvl w:val="0"/>
    </w:pPr>
    <w:rPr>
      <w:rFonts w:ascii="Arial" w:eastAsiaTheme="majorEastAsia" w:hAnsi="Arial" w:cstheme="majorBidi"/>
      <w:b/>
      <w:bCs/>
      <w:sz w:val="24"/>
      <w:szCs w:val="28"/>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25D87"/>
    <w:pPr>
      <w:spacing w:after="0" w:line="240" w:lineRule="auto"/>
    </w:pPr>
    <w:rPr>
      <w:rFonts w:ascii="Times New Roman" w:eastAsia="Times New Roman" w:hAnsi="Times New Roman"/>
      <w:sz w:val="24"/>
      <w:szCs w:val="20"/>
    </w:rPr>
  </w:style>
  <w:style w:type="character" w:customStyle="1" w:styleId="BodyText2Char">
    <w:name w:val="Body Text 2 Char"/>
    <w:link w:val="BodyText2"/>
    <w:rsid w:val="00525D87"/>
    <w:rPr>
      <w:rFonts w:ascii="Times New Roman" w:eastAsia="Times New Roman" w:hAnsi="Times New Roman" w:cs="Times New Roman"/>
      <w:sz w:val="24"/>
      <w:szCs w:val="20"/>
      <w:lang w:val="en-GB"/>
    </w:rPr>
  </w:style>
  <w:style w:type="paragraph" w:styleId="ListParagraph">
    <w:name w:val="List Paragraph"/>
    <w:basedOn w:val="Normal"/>
    <w:qFormat/>
    <w:rsid w:val="006B20C9"/>
    <w:pPr>
      <w:ind w:left="720"/>
      <w:contextualSpacing/>
    </w:pPr>
  </w:style>
  <w:style w:type="paragraph" w:styleId="BodyText3">
    <w:name w:val="Body Text 3"/>
    <w:basedOn w:val="Normal"/>
    <w:link w:val="BodyText3Char"/>
    <w:uiPriority w:val="99"/>
    <w:unhideWhenUsed/>
    <w:rsid w:val="00504368"/>
    <w:pPr>
      <w:spacing w:after="120"/>
    </w:pPr>
    <w:rPr>
      <w:sz w:val="16"/>
      <w:szCs w:val="16"/>
    </w:rPr>
  </w:style>
  <w:style w:type="character" w:customStyle="1" w:styleId="BodyText3Char">
    <w:name w:val="Body Text 3 Char"/>
    <w:link w:val="BodyText3"/>
    <w:uiPriority w:val="99"/>
    <w:rsid w:val="00504368"/>
    <w:rPr>
      <w:sz w:val="16"/>
      <w:szCs w:val="16"/>
      <w:lang w:val="en-GB"/>
    </w:rPr>
  </w:style>
  <w:style w:type="paragraph" w:customStyle="1" w:styleId="Default">
    <w:name w:val="Default"/>
    <w:rsid w:val="00021F1D"/>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535ABD"/>
    <w:pPr>
      <w:tabs>
        <w:tab w:val="center" w:pos="4513"/>
        <w:tab w:val="right" w:pos="9026"/>
      </w:tabs>
    </w:pPr>
  </w:style>
  <w:style w:type="character" w:customStyle="1" w:styleId="HeaderChar">
    <w:name w:val="Header Char"/>
    <w:link w:val="Header"/>
    <w:uiPriority w:val="99"/>
    <w:rsid w:val="00535ABD"/>
    <w:rPr>
      <w:sz w:val="22"/>
      <w:szCs w:val="22"/>
      <w:lang w:eastAsia="en-US"/>
    </w:rPr>
  </w:style>
  <w:style w:type="paragraph" w:styleId="Footer">
    <w:name w:val="footer"/>
    <w:basedOn w:val="Normal"/>
    <w:link w:val="FooterChar"/>
    <w:uiPriority w:val="99"/>
    <w:unhideWhenUsed/>
    <w:rsid w:val="00535ABD"/>
    <w:pPr>
      <w:tabs>
        <w:tab w:val="center" w:pos="4513"/>
        <w:tab w:val="right" w:pos="9026"/>
      </w:tabs>
    </w:pPr>
  </w:style>
  <w:style w:type="character" w:customStyle="1" w:styleId="FooterChar">
    <w:name w:val="Footer Char"/>
    <w:link w:val="Footer"/>
    <w:uiPriority w:val="99"/>
    <w:rsid w:val="00535ABD"/>
    <w:rPr>
      <w:sz w:val="22"/>
      <w:szCs w:val="22"/>
      <w:lang w:eastAsia="en-US"/>
    </w:rPr>
  </w:style>
  <w:style w:type="character" w:styleId="Hyperlink">
    <w:name w:val="Hyperlink"/>
    <w:uiPriority w:val="99"/>
    <w:unhideWhenUsed/>
    <w:rsid w:val="00535ABD"/>
    <w:rPr>
      <w:color w:val="0563C1"/>
      <w:u w:val="single"/>
    </w:rPr>
  </w:style>
  <w:style w:type="paragraph" w:styleId="BalloonText">
    <w:name w:val="Balloon Text"/>
    <w:basedOn w:val="Normal"/>
    <w:link w:val="BalloonTextChar"/>
    <w:uiPriority w:val="99"/>
    <w:semiHidden/>
    <w:unhideWhenUsed/>
    <w:rsid w:val="00D526E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D526EF"/>
    <w:rPr>
      <w:rFonts w:ascii="Segoe UI" w:hAnsi="Segoe UI" w:cs="Segoe UI"/>
      <w:sz w:val="18"/>
      <w:szCs w:val="18"/>
      <w:lang w:eastAsia="en-US"/>
    </w:rPr>
  </w:style>
  <w:style w:type="character" w:customStyle="1" w:styleId="Heading1Char">
    <w:name w:val="Heading 1 Char"/>
    <w:basedOn w:val="DefaultParagraphFont"/>
    <w:link w:val="Heading1"/>
    <w:rsid w:val="00FA742B"/>
    <w:rPr>
      <w:rFonts w:ascii="Arial" w:eastAsiaTheme="majorEastAsia" w:hAnsi="Arial" w:cstheme="majorBidi"/>
      <w:b/>
      <w:bCs/>
      <w:sz w:val="24"/>
      <w:szCs w:val="28"/>
      <w:u w:val="single"/>
    </w:rPr>
  </w:style>
  <w:style w:type="paragraph" w:customStyle="1" w:styleId="Bullet1">
    <w:name w:val="Bullet 1"/>
    <w:basedOn w:val="Normal"/>
    <w:link w:val="Bullet1Char"/>
    <w:uiPriority w:val="99"/>
    <w:qFormat/>
    <w:rsid w:val="00FA742B"/>
    <w:pPr>
      <w:numPr>
        <w:numId w:val="42"/>
      </w:numPr>
      <w:spacing w:after="240" w:line="280" w:lineRule="exact"/>
      <w:ind w:left="568" w:hanging="284"/>
    </w:pPr>
    <w:rPr>
      <w:rFonts w:ascii="Arial" w:eastAsia="Times New Roman" w:hAnsi="Arial"/>
      <w:sz w:val="20"/>
      <w:szCs w:val="20"/>
      <w:lang w:eastAsia="en-GB"/>
    </w:rPr>
  </w:style>
  <w:style w:type="character" w:customStyle="1" w:styleId="Bullet1Char">
    <w:name w:val="Bullet 1 Char"/>
    <w:basedOn w:val="DefaultParagraphFont"/>
    <w:link w:val="Bullet1"/>
    <w:uiPriority w:val="99"/>
    <w:rsid w:val="00FA742B"/>
    <w:rPr>
      <w:rFonts w:ascii="Arial" w:eastAsia="Times New Roman" w:hAnsi="Arial"/>
    </w:rPr>
  </w:style>
  <w:style w:type="paragraph" w:customStyle="1" w:styleId="Bullet2">
    <w:name w:val="Bullet 2"/>
    <w:basedOn w:val="Normal"/>
    <w:link w:val="Bullet2Char"/>
    <w:uiPriority w:val="99"/>
    <w:qFormat/>
    <w:rsid w:val="00FA742B"/>
    <w:pPr>
      <w:numPr>
        <w:numId w:val="43"/>
      </w:numPr>
      <w:spacing w:after="240" w:line="280" w:lineRule="exact"/>
      <w:ind w:left="851" w:hanging="284"/>
    </w:pPr>
    <w:rPr>
      <w:rFonts w:ascii="Arial" w:eastAsia="Times New Roman" w:hAnsi="Arial"/>
      <w:sz w:val="20"/>
      <w:szCs w:val="20"/>
      <w:lang w:eastAsia="en-GB"/>
    </w:rPr>
  </w:style>
  <w:style w:type="character" w:customStyle="1" w:styleId="Bullet2Char">
    <w:name w:val="Bullet 2 Char"/>
    <w:basedOn w:val="DefaultParagraphFont"/>
    <w:link w:val="Bullet2"/>
    <w:uiPriority w:val="99"/>
    <w:rsid w:val="00FA742B"/>
    <w:rPr>
      <w:rFonts w:ascii="Arial" w:eastAsia="Times New Roman"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enco@riversideprimar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58BD9-28A9-46DE-A96A-74BAE722F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2448</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North Tyneside Council</Company>
  <LinksUpToDate>false</LinksUpToDate>
  <CharactersWithSpaces>16370</CharactersWithSpaces>
  <SharedDoc>false</SharedDoc>
  <HLinks>
    <vt:vector size="6" baseType="variant">
      <vt:variant>
        <vt:i4>3080261</vt:i4>
      </vt:variant>
      <vt:variant>
        <vt:i4>0</vt:i4>
      </vt:variant>
      <vt:variant>
        <vt:i4>0</vt:i4>
      </vt:variant>
      <vt:variant>
        <vt:i4>5</vt:i4>
      </vt:variant>
      <vt:variant>
        <vt:lpwstr>mailto:office@riversideprimary.org.uk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llowes</dc:creator>
  <cp:lastModifiedBy>LHall</cp:lastModifiedBy>
  <cp:revision>2</cp:revision>
  <cp:lastPrinted>2019-09-30T12:10:00Z</cp:lastPrinted>
  <dcterms:created xsi:type="dcterms:W3CDTF">2025-09-11T12:19:00Z</dcterms:created>
  <dcterms:modified xsi:type="dcterms:W3CDTF">2025-09-11T12:19:00Z</dcterms:modified>
</cp:coreProperties>
</file>